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70CCE" w14:textId="0FE55D4F" w:rsidR="000A5C54" w:rsidRDefault="000A5C54">
      <w:pPr>
        <w:rPr>
          <w:b/>
          <w:i/>
        </w:rPr>
      </w:pPr>
      <w:r w:rsidRPr="00D56781">
        <w:rPr>
          <w:b/>
          <w:i/>
        </w:rPr>
        <w:t>Minutes of BBR</w:t>
      </w:r>
      <w:r w:rsidR="00A0075D">
        <w:rPr>
          <w:b/>
          <w:i/>
        </w:rPr>
        <w:t xml:space="preserve">A Committee Meeting – Tuesday </w:t>
      </w:r>
      <w:r w:rsidR="000C398D">
        <w:rPr>
          <w:b/>
          <w:i/>
        </w:rPr>
        <w:t>2</w:t>
      </w:r>
      <w:r w:rsidR="00F55BEE">
        <w:rPr>
          <w:b/>
          <w:i/>
        </w:rPr>
        <w:t>8</w:t>
      </w:r>
      <w:r w:rsidR="008C1DCE">
        <w:rPr>
          <w:b/>
          <w:i/>
        </w:rPr>
        <w:t>0</w:t>
      </w:r>
      <w:r w:rsidR="00F55BEE">
        <w:rPr>
          <w:b/>
          <w:i/>
        </w:rPr>
        <w:t>7</w:t>
      </w:r>
      <w:r w:rsidRPr="00D56781">
        <w:rPr>
          <w:b/>
          <w:i/>
        </w:rPr>
        <w:t>20</w:t>
      </w:r>
      <w:r w:rsidR="000C398D">
        <w:rPr>
          <w:b/>
          <w:i/>
        </w:rPr>
        <w:t>20</w:t>
      </w:r>
    </w:p>
    <w:p w14:paraId="082309BD" w14:textId="77777777" w:rsidR="008C1DCE" w:rsidRPr="008C1DCE" w:rsidRDefault="008C1DCE">
      <w:pPr>
        <w:rPr>
          <w:b/>
          <w:i/>
        </w:rPr>
      </w:pPr>
      <w:r>
        <w:rPr>
          <w:b/>
          <w:i/>
        </w:rPr>
        <w:t>Attendance</w:t>
      </w:r>
    </w:p>
    <w:p w14:paraId="43395567" w14:textId="0F7C3E97" w:rsidR="008C1DCE" w:rsidRDefault="008C1DCE" w:rsidP="008C1DCE">
      <w:pPr>
        <w:rPr>
          <w:b/>
        </w:rPr>
      </w:pPr>
      <w:r>
        <w:t xml:space="preserve">Bill Steyn(BS); </w:t>
      </w:r>
      <w:r w:rsidR="00D00DAB">
        <w:t xml:space="preserve">Adrian de </w:t>
      </w:r>
      <w:proofErr w:type="spellStart"/>
      <w:r w:rsidR="00D00DAB">
        <w:t>Kock</w:t>
      </w:r>
      <w:proofErr w:type="spellEnd"/>
      <w:r w:rsidR="00D00DAB">
        <w:t>(</w:t>
      </w:r>
      <w:proofErr w:type="spellStart"/>
      <w:r w:rsidR="00D00DAB">
        <w:t>AdK</w:t>
      </w:r>
      <w:proofErr w:type="spellEnd"/>
      <w:r w:rsidR="00D00DAB">
        <w:t>)</w:t>
      </w:r>
      <w:r w:rsidR="00F55BEE">
        <w:t>/zoom</w:t>
      </w:r>
      <w:r w:rsidR="00D00DAB">
        <w:t xml:space="preserve">; </w:t>
      </w:r>
      <w:proofErr w:type="spellStart"/>
      <w:r w:rsidR="000C398D">
        <w:t>Jorika</w:t>
      </w:r>
      <w:proofErr w:type="spellEnd"/>
      <w:r w:rsidR="000C398D">
        <w:t xml:space="preserve"> </w:t>
      </w:r>
      <w:proofErr w:type="spellStart"/>
      <w:r w:rsidR="000C398D">
        <w:t>Rabie</w:t>
      </w:r>
      <w:proofErr w:type="spellEnd"/>
      <w:r w:rsidR="00757080">
        <w:t>(</w:t>
      </w:r>
      <w:r w:rsidR="000C398D">
        <w:t>JR</w:t>
      </w:r>
      <w:r w:rsidR="00F55BEE">
        <w:t>/zoom</w:t>
      </w:r>
      <w:r w:rsidR="00757080">
        <w:t>)</w:t>
      </w:r>
      <w:r w:rsidR="006C35AF">
        <w:t xml:space="preserve">; </w:t>
      </w:r>
      <w:r w:rsidR="00F55BEE">
        <w:t>Rob</w:t>
      </w:r>
      <w:r w:rsidR="00563892">
        <w:t xml:space="preserve"> Boyd</w:t>
      </w:r>
      <w:r w:rsidR="00F55BEE">
        <w:t xml:space="preserve"> (R</w:t>
      </w:r>
      <w:r w:rsidR="00757080">
        <w:t>)</w:t>
      </w:r>
      <w:r w:rsidR="000A5C54">
        <w:t>;</w:t>
      </w:r>
      <w:r>
        <w:t xml:space="preserve"> </w:t>
      </w:r>
      <w:proofErr w:type="spellStart"/>
      <w:r w:rsidR="000A5C54">
        <w:t>Karon</w:t>
      </w:r>
      <w:proofErr w:type="spellEnd"/>
      <w:r w:rsidR="000A5C54">
        <w:t xml:space="preserve"> </w:t>
      </w:r>
      <w:proofErr w:type="spellStart"/>
      <w:r w:rsidR="000A5C54">
        <w:t>Scholefield</w:t>
      </w:r>
      <w:proofErr w:type="spellEnd"/>
      <w:r w:rsidR="00757080">
        <w:t>(KS)</w:t>
      </w:r>
      <w:r w:rsidR="006C35AF">
        <w:t>;</w:t>
      </w:r>
      <w:r w:rsidR="00F55BEE">
        <w:t xml:space="preserve"> </w:t>
      </w:r>
      <w:r w:rsidR="00D00DAB">
        <w:t xml:space="preserve">Rene </w:t>
      </w:r>
      <w:proofErr w:type="spellStart"/>
      <w:r w:rsidR="00D00DAB">
        <w:t>Bisch</w:t>
      </w:r>
      <w:proofErr w:type="spellEnd"/>
      <w:r w:rsidR="0079168F">
        <w:t>(RB)</w:t>
      </w:r>
      <w:r w:rsidR="00D00DAB">
        <w:t xml:space="preserve">; </w:t>
      </w:r>
      <w:r w:rsidR="000C398D">
        <w:t>Richard Starke</w:t>
      </w:r>
      <w:r w:rsidR="0079168F">
        <w:t>(RS)</w:t>
      </w:r>
      <w:r w:rsidR="00F55BEE">
        <w:t>/zoom</w:t>
      </w:r>
      <w:r w:rsidR="000C398D">
        <w:t>; Werner</w:t>
      </w:r>
      <w:r w:rsidR="00A70246">
        <w:t xml:space="preserve"> </w:t>
      </w:r>
      <w:proofErr w:type="spellStart"/>
      <w:r w:rsidR="00A70246">
        <w:t>Zybrands</w:t>
      </w:r>
      <w:proofErr w:type="spellEnd"/>
      <w:r w:rsidR="00A70246">
        <w:t>(WZ);</w:t>
      </w:r>
      <w:r w:rsidR="00F55BEE">
        <w:t xml:space="preserve"> </w:t>
      </w:r>
      <w:r w:rsidR="000C398D">
        <w:t xml:space="preserve">Louis </w:t>
      </w:r>
      <w:proofErr w:type="spellStart"/>
      <w:r w:rsidR="000C398D">
        <w:t>Wessels</w:t>
      </w:r>
      <w:proofErr w:type="spellEnd"/>
      <w:r w:rsidR="0079168F">
        <w:t>(LW</w:t>
      </w:r>
      <w:r w:rsidR="000C398D">
        <w:t>); Wendy Lucas(WL)</w:t>
      </w:r>
      <w:r w:rsidR="00F55BEE">
        <w:t xml:space="preserve">; Carol Clarke(CC)/zoom; </w:t>
      </w:r>
      <w:proofErr w:type="spellStart"/>
      <w:r w:rsidR="00F55BEE">
        <w:t>Fanie</w:t>
      </w:r>
      <w:proofErr w:type="spellEnd"/>
      <w:r w:rsidR="00F55BEE">
        <w:t xml:space="preserve"> </w:t>
      </w:r>
      <w:proofErr w:type="spellStart"/>
      <w:r w:rsidR="00F55BEE">
        <w:t>Krige</w:t>
      </w:r>
      <w:proofErr w:type="spellEnd"/>
      <w:r w:rsidR="00F55BEE">
        <w:t>(FK)/zoom</w:t>
      </w:r>
      <w:r w:rsidR="00563892">
        <w:t xml:space="preserve">; Liz </w:t>
      </w:r>
      <w:proofErr w:type="spellStart"/>
      <w:r w:rsidR="00563892">
        <w:t>Cartright</w:t>
      </w:r>
      <w:proofErr w:type="spellEnd"/>
      <w:r w:rsidR="00563892">
        <w:t>(L)</w:t>
      </w:r>
    </w:p>
    <w:p w14:paraId="098E1DAC" w14:textId="253E2B0C" w:rsidR="008C1DCE" w:rsidRDefault="00A6024C" w:rsidP="00A70246">
      <w:pPr>
        <w:pStyle w:val="ListParagraph"/>
        <w:numPr>
          <w:ilvl w:val="0"/>
          <w:numId w:val="19"/>
        </w:numPr>
        <w:jc w:val="both"/>
        <w:rPr>
          <w:b/>
        </w:rPr>
      </w:pPr>
      <w:r>
        <w:rPr>
          <w:b/>
        </w:rPr>
        <w:t xml:space="preserve">1. </w:t>
      </w:r>
      <w:r w:rsidR="008C1DCE" w:rsidRPr="00A70246">
        <w:rPr>
          <w:b/>
        </w:rPr>
        <w:t>Welcome &amp; Apo</w:t>
      </w:r>
      <w:r w:rsidR="005B47B8" w:rsidRPr="00A70246">
        <w:rPr>
          <w:b/>
        </w:rPr>
        <w:t>l</w:t>
      </w:r>
      <w:r w:rsidR="00A70246">
        <w:rPr>
          <w:b/>
        </w:rPr>
        <w:t>ogies</w:t>
      </w:r>
    </w:p>
    <w:p w14:paraId="2C150D60" w14:textId="0FDF76C9" w:rsidR="006C59D7" w:rsidRDefault="00A70246" w:rsidP="00A70246">
      <w:pPr>
        <w:jc w:val="both"/>
      </w:pPr>
      <w:r>
        <w:rPr>
          <w:b/>
        </w:rPr>
        <w:t xml:space="preserve">              </w:t>
      </w:r>
      <w:r w:rsidR="008C1DCE" w:rsidRPr="008C1DCE">
        <w:t xml:space="preserve">Bill Steyn welcomed all </w:t>
      </w:r>
    </w:p>
    <w:p w14:paraId="5948FCD3" w14:textId="6EC1AC28" w:rsidR="008C1DCE" w:rsidRDefault="00A70246" w:rsidP="00A70246">
      <w:pPr>
        <w:jc w:val="both"/>
      </w:pPr>
      <w:r>
        <w:t xml:space="preserve">             </w:t>
      </w:r>
      <w:r w:rsidR="008C1DCE">
        <w:rPr>
          <w:b/>
        </w:rPr>
        <w:t>A</w:t>
      </w:r>
      <w:r w:rsidR="00F55BEE">
        <w:rPr>
          <w:b/>
        </w:rPr>
        <w:t xml:space="preserve">bsent: </w:t>
      </w:r>
      <w:r>
        <w:t xml:space="preserve">Charmaine </w:t>
      </w:r>
      <w:proofErr w:type="spellStart"/>
      <w:proofErr w:type="gramStart"/>
      <w:r>
        <w:t>Resandt</w:t>
      </w:r>
      <w:proofErr w:type="spellEnd"/>
      <w:r>
        <w:t>(</w:t>
      </w:r>
      <w:proofErr w:type="gramEnd"/>
      <w:r>
        <w:t>CR)</w:t>
      </w:r>
      <w:r w:rsidR="00F55BEE">
        <w:t xml:space="preserve"> </w:t>
      </w:r>
    </w:p>
    <w:p w14:paraId="63B6AEBD" w14:textId="5D063550" w:rsidR="008C1DCE" w:rsidRPr="00A70246" w:rsidRDefault="00A6024C" w:rsidP="00A70246">
      <w:pPr>
        <w:pStyle w:val="ListParagraph"/>
        <w:numPr>
          <w:ilvl w:val="0"/>
          <w:numId w:val="19"/>
        </w:numPr>
        <w:rPr>
          <w:b/>
        </w:rPr>
      </w:pPr>
      <w:r>
        <w:rPr>
          <w:b/>
        </w:rPr>
        <w:t xml:space="preserve">2. </w:t>
      </w:r>
      <w:r w:rsidR="008C1DCE" w:rsidRPr="00A70246">
        <w:rPr>
          <w:b/>
        </w:rPr>
        <w:t>Minutes</w:t>
      </w:r>
    </w:p>
    <w:p w14:paraId="445396BA" w14:textId="10AAFB80" w:rsidR="00A70246" w:rsidRDefault="00A70246" w:rsidP="00D00DAB">
      <w:r>
        <w:t xml:space="preserve">              </w:t>
      </w:r>
      <w:r w:rsidR="000C398D">
        <w:t>Minutes of the meeting o</w:t>
      </w:r>
      <w:r w:rsidR="00940653">
        <w:t>f</w:t>
      </w:r>
      <w:r w:rsidR="000C398D">
        <w:t xml:space="preserve"> 2</w:t>
      </w:r>
      <w:r w:rsidR="00502669">
        <w:t>5</w:t>
      </w:r>
      <w:r>
        <w:t>0</w:t>
      </w:r>
      <w:r w:rsidR="00F55BEE">
        <w:t>2</w:t>
      </w:r>
      <w:r w:rsidR="000C398D">
        <w:t>20</w:t>
      </w:r>
      <w:r>
        <w:t xml:space="preserve">20 were confirmed </w:t>
      </w:r>
      <w:r w:rsidR="00A6024C">
        <w:t xml:space="preserve">and </w:t>
      </w:r>
      <w:r>
        <w:t xml:space="preserve">accepted by all present; </w:t>
      </w:r>
    </w:p>
    <w:p w14:paraId="6DB7F71B" w14:textId="31245198" w:rsidR="005B47B8" w:rsidRDefault="00502669" w:rsidP="00D00DAB">
      <w:r>
        <w:t xml:space="preserve">              LC </w:t>
      </w:r>
      <w:r w:rsidR="00A70246">
        <w:t xml:space="preserve">proposed, </w:t>
      </w:r>
      <w:proofErr w:type="spellStart"/>
      <w:r>
        <w:t>AdK</w:t>
      </w:r>
      <w:proofErr w:type="spellEnd"/>
      <w:r w:rsidR="00A70246">
        <w:t xml:space="preserve"> seconded</w:t>
      </w:r>
    </w:p>
    <w:p w14:paraId="72C49FA9" w14:textId="5238229E" w:rsidR="00A70246" w:rsidRDefault="00A6024C" w:rsidP="00A70246">
      <w:pPr>
        <w:pStyle w:val="ListParagraph"/>
        <w:numPr>
          <w:ilvl w:val="0"/>
          <w:numId w:val="19"/>
        </w:numPr>
        <w:rPr>
          <w:b/>
          <w:bCs/>
        </w:rPr>
      </w:pPr>
      <w:r>
        <w:rPr>
          <w:b/>
          <w:bCs/>
        </w:rPr>
        <w:t xml:space="preserve">3. </w:t>
      </w:r>
      <w:r w:rsidR="00A70246">
        <w:rPr>
          <w:b/>
          <w:bCs/>
        </w:rPr>
        <w:t xml:space="preserve">Additions to Agenda </w:t>
      </w:r>
    </w:p>
    <w:p w14:paraId="0FA262F7" w14:textId="38515D63" w:rsidR="00502669" w:rsidRDefault="00502669" w:rsidP="00A70246">
      <w:pPr>
        <w:pStyle w:val="ListParagraph"/>
        <w:rPr>
          <w:bCs/>
        </w:rPr>
      </w:pPr>
      <w:r>
        <w:rPr>
          <w:b/>
          <w:bCs/>
        </w:rPr>
        <w:t>a. Municipal Budget</w:t>
      </w:r>
      <w:r w:rsidR="00622423">
        <w:rPr>
          <w:b/>
          <w:bCs/>
        </w:rPr>
        <w:t xml:space="preserve"> - </w:t>
      </w:r>
      <w:r w:rsidRPr="00502669">
        <w:rPr>
          <w:bCs/>
        </w:rPr>
        <w:t xml:space="preserve">WZ advised that there are various options on the table with SALGA </w:t>
      </w:r>
      <w:proofErr w:type="spellStart"/>
      <w:r w:rsidRPr="00502669">
        <w:rPr>
          <w:bCs/>
        </w:rPr>
        <w:t>wrt</w:t>
      </w:r>
      <w:proofErr w:type="spellEnd"/>
      <w:r w:rsidRPr="00502669">
        <w:rPr>
          <w:bCs/>
        </w:rPr>
        <w:t xml:space="preserve"> the municipal increases but it is not going to be easy to reach an agreement</w:t>
      </w:r>
      <w:r w:rsidR="00563892">
        <w:rPr>
          <w:bCs/>
        </w:rPr>
        <w:t xml:space="preserve"> with the unions. No response yet from the OM regarding the exemption option. OM awarded a Baboon monitoring contract to the value of </w:t>
      </w:r>
      <w:r>
        <w:rPr>
          <w:bCs/>
        </w:rPr>
        <w:t xml:space="preserve">R6.6 </w:t>
      </w:r>
      <w:r w:rsidR="00563892">
        <w:rPr>
          <w:bCs/>
        </w:rPr>
        <w:t>m</w:t>
      </w:r>
      <w:r>
        <w:rPr>
          <w:bCs/>
        </w:rPr>
        <w:t>illion</w:t>
      </w:r>
      <w:r w:rsidR="00563892">
        <w:rPr>
          <w:bCs/>
        </w:rPr>
        <w:t>/</w:t>
      </w:r>
      <w:r>
        <w:rPr>
          <w:bCs/>
        </w:rPr>
        <w:t>year</w:t>
      </w:r>
      <w:r w:rsidR="00563892">
        <w:rPr>
          <w:bCs/>
        </w:rPr>
        <w:t xml:space="preserve"> for </w:t>
      </w:r>
      <w:r>
        <w:rPr>
          <w:bCs/>
        </w:rPr>
        <w:t>3 years – BB scope of work not finalized as yet, further discussions in pipeline.</w:t>
      </w:r>
      <w:r w:rsidR="00563892">
        <w:rPr>
          <w:bCs/>
        </w:rPr>
        <w:t xml:space="preserve"> Refer 8(d) below.</w:t>
      </w:r>
    </w:p>
    <w:p w14:paraId="76308F4B" w14:textId="3CCF9E50" w:rsidR="00563892" w:rsidRDefault="00563892" w:rsidP="00A70246">
      <w:pPr>
        <w:pStyle w:val="ListParagraph"/>
        <w:rPr>
          <w:bCs/>
        </w:rPr>
      </w:pPr>
      <w:r>
        <w:rPr>
          <w:b/>
          <w:bCs/>
        </w:rPr>
        <w:t>A copy of contract was requested but denied as consent of service provider is required.</w:t>
      </w:r>
      <w:r>
        <w:rPr>
          <w:bCs/>
        </w:rPr>
        <w:t xml:space="preserve"> The key performance indicators will be provided.</w:t>
      </w:r>
    </w:p>
    <w:p w14:paraId="4BC572E0" w14:textId="5B2C77FB" w:rsidR="00502669" w:rsidRDefault="00502669" w:rsidP="00A70246">
      <w:pPr>
        <w:pStyle w:val="ListParagraph"/>
        <w:rPr>
          <w:bCs/>
        </w:rPr>
      </w:pPr>
      <w:r w:rsidRPr="00502669">
        <w:rPr>
          <w:b/>
          <w:bCs/>
        </w:rPr>
        <w:t xml:space="preserve">b. </w:t>
      </w:r>
      <w:r>
        <w:rPr>
          <w:b/>
          <w:bCs/>
        </w:rPr>
        <w:t>M</w:t>
      </w:r>
      <w:r w:rsidRPr="00502669">
        <w:rPr>
          <w:b/>
          <w:bCs/>
        </w:rPr>
        <w:t>onthly newsletter</w:t>
      </w:r>
      <w:r>
        <w:rPr>
          <w:bCs/>
        </w:rPr>
        <w:t xml:space="preserve"> – WZ would like more input from committee/has noticed that people are not reading the newsletter</w:t>
      </w:r>
      <w:r w:rsidR="007E5F5A">
        <w:rPr>
          <w:bCs/>
        </w:rPr>
        <w:t xml:space="preserve">. </w:t>
      </w:r>
      <w:r w:rsidR="00563892">
        <w:rPr>
          <w:bCs/>
        </w:rPr>
        <w:t>Also to be shortened and website/</w:t>
      </w:r>
      <w:proofErr w:type="spellStart"/>
      <w:r w:rsidR="00563892">
        <w:rPr>
          <w:bCs/>
        </w:rPr>
        <w:t>facebook</w:t>
      </w:r>
      <w:proofErr w:type="spellEnd"/>
      <w:r w:rsidR="00AE2AB6">
        <w:rPr>
          <w:bCs/>
        </w:rPr>
        <w:t xml:space="preserve"> be promoted for more recent news. </w:t>
      </w:r>
      <w:proofErr w:type="spellStart"/>
      <w:r w:rsidR="007E5F5A">
        <w:rPr>
          <w:bCs/>
        </w:rPr>
        <w:t>Adk</w:t>
      </w:r>
      <w:proofErr w:type="spellEnd"/>
      <w:r w:rsidR="007E5F5A">
        <w:rPr>
          <w:bCs/>
        </w:rPr>
        <w:t xml:space="preserve"> suggested that when draft of newsletter is done, WZ could circulate to all Committee Members for input within +-2days after which the final can be </w:t>
      </w:r>
      <w:r w:rsidR="00AE2AB6">
        <w:rPr>
          <w:bCs/>
        </w:rPr>
        <w:t>distributed.</w:t>
      </w:r>
    </w:p>
    <w:p w14:paraId="78B977F5" w14:textId="710BEB18" w:rsidR="00502669" w:rsidRDefault="00502669" w:rsidP="00A70246">
      <w:pPr>
        <w:pStyle w:val="ListParagraph"/>
        <w:rPr>
          <w:bCs/>
        </w:rPr>
      </w:pPr>
      <w:r w:rsidRPr="00622423">
        <w:rPr>
          <w:b/>
          <w:bCs/>
        </w:rPr>
        <w:t xml:space="preserve">c. </w:t>
      </w:r>
      <w:r w:rsidR="00622423">
        <w:rPr>
          <w:b/>
          <w:bCs/>
        </w:rPr>
        <w:t>M</w:t>
      </w:r>
      <w:r w:rsidRPr="00622423">
        <w:rPr>
          <w:b/>
          <w:bCs/>
        </w:rPr>
        <w:t>unicipal court</w:t>
      </w:r>
      <w:r>
        <w:rPr>
          <w:bCs/>
        </w:rPr>
        <w:t xml:space="preserve"> – ineffective. WZ has written a letter to OM requesting background </w:t>
      </w:r>
      <w:proofErr w:type="spellStart"/>
      <w:r>
        <w:rPr>
          <w:bCs/>
        </w:rPr>
        <w:t>wrt</w:t>
      </w:r>
      <w:proofErr w:type="spellEnd"/>
      <w:r>
        <w:rPr>
          <w:bCs/>
        </w:rPr>
        <w:t xml:space="preserve"> to same but has had n</w:t>
      </w:r>
      <w:r w:rsidR="00AE2AB6">
        <w:rPr>
          <w:bCs/>
        </w:rPr>
        <w:t>o response to date.</w:t>
      </w:r>
    </w:p>
    <w:p w14:paraId="2842DD37" w14:textId="7146F84B" w:rsidR="00502669" w:rsidRDefault="00502669" w:rsidP="00A70246">
      <w:pPr>
        <w:pStyle w:val="ListParagraph"/>
        <w:rPr>
          <w:bCs/>
        </w:rPr>
      </w:pPr>
      <w:r w:rsidRPr="00622423">
        <w:rPr>
          <w:b/>
          <w:bCs/>
        </w:rPr>
        <w:t>d. BB CBD</w:t>
      </w:r>
      <w:r>
        <w:rPr>
          <w:bCs/>
        </w:rPr>
        <w:t xml:space="preserve"> – there is a delay due to </w:t>
      </w:r>
      <w:proofErr w:type="spellStart"/>
      <w:r>
        <w:rPr>
          <w:bCs/>
        </w:rPr>
        <w:t>Covid</w:t>
      </w:r>
      <w:proofErr w:type="spellEnd"/>
      <w:r>
        <w:rPr>
          <w:bCs/>
        </w:rPr>
        <w:t xml:space="preserve"> 19</w:t>
      </w:r>
      <w:r w:rsidR="00622423">
        <w:rPr>
          <w:bCs/>
        </w:rPr>
        <w:t xml:space="preserve">. Briand </w:t>
      </w:r>
      <w:proofErr w:type="spellStart"/>
      <w:r w:rsidR="00622423">
        <w:rPr>
          <w:bCs/>
        </w:rPr>
        <w:t>Louw</w:t>
      </w:r>
      <w:proofErr w:type="spellEnd"/>
      <w:r w:rsidR="00622423">
        <w:rPr>
          <w:bCs/>
        </w:rPr>
        <w:t xml:space="preserve"> &amp; WZ have linked up with the Road Engineer Consultant via a virtual meeting and discussed with municipal officials – they are continuing with the road designs in &amp; around BB-there is an investigation </w:t>
      </w:r>
      <w:proofErr w:type="spellStart"/>
      <w:r w:rsidR="00622423">
        <w:rPr>
          <w:bCs/>
        </w:rPr>
        <w:t>wrt</w:t>
      </w:r>
      <w:proofErr w:type="spellEnd"/>
      <w:r w:rsidR="00622423">
        <w:rPr>
          <w:bCs/>
        </w:rPr>
        <w:t xml:space="preserve"> a circle at the CLARENCE/PORTER intersection, </w:t>
      </w:r>
      <w:proofErr w:type="spellStart"/>
      <w:r w:rsidR="00622423">
        <w:rPr>
          <w:bCs/>
        </w:rPr>
        <w:t>ie</w:t>
      </w:r>
      <w:proofErr w:type="spellEnd"/>
      <w:r w:rsidR="00622423">
        <w:rPr>
          <w:bCs/>
        </w:rPr>
        <w:t xml:space="preserve"> by JACK’S. The Consulting Engineer has the support of the OM &amp; in turn </w:t>
      </w:r>
      <w:proofErr w:type="gramStart"/>
      <w:r w:rsidR="00622423">
        <w:rPr>
          <w:bCs/>
        </w:rPr>
        <w:t>are</w:t>
      </w:r>
      <w:proofErr w:type="gramEnd"/>
      <w:r w:rsidR="00622423">
        <w:rPr>
          <w:bCs/>
        </w:rPr>
        <w:t xml:space="preserve"> interacting with PROVINCE, thus not requiring the BBRPA to lia</w:t>
      </w:r>
      <w:r w:rsidR="00AE2AB6">
        <w:rPr>
          <w:bCs/>
        </w:rPr>
        <w:t>i</w:t>
      </w:r>
      <w:r w:rsidR="00622423">
        <w:rPr>
          <w:bCs/>
        </w:rPr>
        <w:t>se/act.</w:t>
      </w:r>
    </w:p>
    <w:p w14:paraId="4626480E" w14:textId="35D4694D" w:rsidR="00622423" w:rsidRDefault="00622423" w:rsidP="00A70246">
      <w:pPr>
        <w:pStyle w:val="ListParagraph"/>
        <w:rPr>
          <w:bCs/>
        </w:rPr>
      </w:pPr>
      <w:r>
        <w:rPr>
          <w:b/>
          <w:bCs/>
        </w:rPr>
        <w:t>e</w:t>
      </w:r>
      <w:r w:rsidRPr="00622423">
        <w:rPr>
          <w:bCs/>
        </w:rPr>
        <w:t>.</w:t>
      </w:r>
      <w:r>
        <w:rPr>
          <w:bCs/>
        </w:rPr>
        <w:t xml:space="preserve"> </w:t>
      </w:r>
      <w:r>
        <w:rPr>
          <w:b/>
          <w:bCs/>
        </w:rPr>
        <w:t xml:space="preserve">Draft CCTV Policy </w:t>
      </w:r>
      <w:r>
        <w:rPr>
          <w:bCs/>
        </w:rPr>
        <w:t>– BS – a poor draft was presented measuring incorrect details – it is a work in progress</w:t>
      </w:r>
      <w:r w:rsidR="00AE2AB6">
        <w:rPr>
          <w:bCs/>
        </w:rPr>
        <w:t xml:space="preserve">. BS &amp; WZ commented thereon. </w:t>
      </w:r>
    </w:p>
    <w:p w14:paraId="087DBCFB" w14:textId="77D05A45" w:rsidR="00622423" w:rsidRPr="00622423" w:rsidRDefault="00622423" w:rsidP="00622423">
      <w:pPr>
        <w:pStyle w:val="ListParagraph"/>
        <w:rPr>
          <w:bCs/>
        </w:rPr>
      </w:pPr>
      <w:proofErr w:type="gramStart"/>
      <w:r>
        <w:rPr>
          <w:b/>
          <w:bCs/>
        </w:rPr>
        <w:t>f</w:t>
      </w:r>
      <w:r w:rsidRPr="00622423">
        <w:rPr>
          <w:bCs/>
        </w:rPr>
        <w:t>.</w:t>
      </w:r>
      <w:r>
        <w:rPr>
          <w:bCs/>
        </w:rPr>
        <w:t xml:space="preserve"> </w:t>
      </w:r>
      <w:r w:rsidRPr="00C900FA">
        <w:rPr>
          <w:b/>
          <w:bCs/>
        </w:rPr>
        <w:t>HCCC</w:t>
      </w:r>
      <w:proofErr w:type="gramEnd"/>
      <w:r w:rsidRPr="00C900FA">
        <w:rPr>
          <w:b/>
          <w:bCs/>
        </w:rPr>
        <w:t xml:space="preserve"> &amp; BBRPA feeding scheme </w:t>
      </w:r>
      <w:r>
        <w:rPr>
          <w:bCs/>
        </w:rPr>
        <w:t xml:space="preserve">– </w:t>
      </w:r>
      <w:proofErr w:type="spellStart"/>
      <w:r>
        <w:rPr>
          <w:bCs/>
        </w:rPr>
        <w:t>Ad</w:t>
      </w:r>
      <w:r w:rsidR="007E5F5A">
        <w:rPr>
          <w:bCs/>
        </w:rPr>
        <w:t>K</w:t>
      </w:r>
      <w:proofErr w:type="spellEnd"/>
      <w:r w:rsidR="007E5F5A">
        <w:rPr>
          <w:bCs/>
        </w:rPr>
        <w:t xml:space="preserve"> – the dissemination of food parcels </w:t>
      </w:r>
      <w:proofErr w:type="spellStart"/>
      <w:r w:rsidR="007E5F5A">
        <w:rPr>
          <w:bCs/>
        </w:rPr>
        <w:t>etc</w:t>
      </w:r>
      <w:proofErr w:type="spellEnd"/>
      <w:r w:rsidR="007E5F5A">
        <w:rPr>
          <w:bCs/>
        </w:rPr>
        <w:t xml:space="preserve"> under the  leadership of Wayne Jackson was discontinued on 30062020. All remaining needy families were handed over to HCCC for their attention. The remaining funds amounting to R23750 will be transferred to HCCC who have been supplying the needy in </w:t>
      </w:r>
      <w:proofErr w:type="spellStart"/>
      <w:r w:rsidR="007E5F5A">
        <w:rPr>
          <w:bCs/>
        </w:rPr>
        <w:t>Hangklip</w:t>
      </w:r>
      <w:proofErr w:type="spellEnd"/>
      <w:r w:rsidR="007E5F5A">
        <w:rPr>
          <w:bCs/>
        </w:rPr>
        <w:t xml:space="preserve"> with food parcels for a few </w:t>
      </w:r>
      <w:r w:rsidR="007E5F5A">
        <w:rPr>
          <w:bCs/>
        </w:rPr>
        <w:lastRenderedPageBreak/>
        <w:t xml:space="preserve">years, already. This has been advised to the BBRA Members, who in main have been the donors. </w:t>
      </w:r>
      <w:r>
        <w:rPr>
          <w:bCs/>
        </w:rPr>
        <w:t xml:space="preserve"> FK says that numbers have dropped off. LC reported that the Purple Angels had received donation</w:t>
      </w:r>
      <w:r w:rsidRPr="00622423">
        <w:rPr>
          <w:bCs/>
        </w:rPr>
        <w:t>s</w:t>
      </w:r>
      <w:r>
        <w:rPr>
          <w:bCs/>
        </w:rPr>
        <w:t xml:space="preserve"> and were assisting 3 families. BS questioned length of time </w:t>
      </w:r>
      <w:proofErr w:type="spellStart"/>
      <w:r>
        <w:rPr>
          <w:bCs/>
        </w:rPr>
        <w:t>wrt</w:t>
      </w:r>
      <w:proofErr w:type="spellEnd"/>
      <w:r>
        <w:rPr>
          <w:bCs/>
        </w:rPr>
        <w:t xml:space="preserve"> feeding scheme. FK advised that the end of September was when it would be terminated, also that the </w:t>
      </w:r>
      <w:proofErr w:type="gramStart"/>
      <w:r>
        <w:rPr>
          <w:bCs/>
        </w:rPr>
        <w:t>municipality were</w:t>
      </w:r>
      <w:proofErr w:type="gramEnd"/>
      <w:r>
        <w:rPr>
          <w:bCs/>
        </w:rPr>
        <w:t xml:space="preserve"> providing HCCC with supplies. </w:t>
      </w:r>
      <w:r w:rsidRPr="00622423">
        <w:rPr>
          <w:bCs/>
        </w:rPr>
        <w:t xml:space="preserve"> </w:t>
      </w:r>
    </w:p>
    <w:p w14:paraId="7DC4F1FD" w14:textId="77777777" w:rsidR="00A70246" w:rsidRDefault="00A70246" w:rsidP="00A70246">
      <w:pPr>
        <w:pStyle w:val="ListParagraph"/>
        <w:rPr>
          <w:b/>
          <w:bCs/>
        </w:rPr>
      </w:pPr>
    </w:p>
    <w:p w14:paraId="03F9197C" w14:textId="77777777" w:rsidR="00A6024C" w:rsidRDefault="00A6024C" w:rsidP="00A117AD">
      <w:pPr>
        <w:pStyle w:val="ListParagraph"/>
        <w:numPr>
          <w:ilvl w:val="0"/>
          <w:numId w:val="19"/>
        </w:numPr>
        <w:rPr>
          <w:bCs/>
        </w:rPr>
      </w:pPr>
      <w:r w:rsidRPr="00F141AF">
        <w:rPr>
          <w:b/>
          <w:bCs/>
        </w:rPr>
        <w:t>4.</w:t>
      </w:r>
      <w:r>
        <w:rPr>
          <w:bCs/>
        </w:rPr>
        <w:t xml:space="preserve"> </w:t>
      </w:r>
      <w:r w:rsidRPr="00A6024C">
        <w:rPr>
          <w:b/>
          <w:bCs/>
        </w:rPr>
        <w:t>Matters arising</w:t>
      </w:r>
    </w:p>
    <w:p w14:paraId="2BC25A41" w14:textId="5BB011CA" w:rsidR="00A117AD" w:rsidRDefault="00A70246" w:rsidP="00A6024C">
      <w:pPr>
        <w:pStyle w:val="ListParagraph"/>
        <w:rPr>
          <w:bCs/>
        </w:rPr>
      </w:pPr>
      <w:r w:rsidRPr="00A70246">
        <w:rPr>
          <w:bCs/>
        </w:rPr>
        <w:t>All matters arising can be accommodated under the various portfolios</w:t>
      </w:r>
    </w:p>
    <w:p w14:paraId="0CA76075" w14:textId="77777777" w:rsidR="00A6024C" w:rsidRDefault="00A6024C" w:rsidP="00A6024C">
      <w:pPr>
        <w:pStyle w:val="ListParagraph"/>
        <w:rPr>
          <w:bCs/>
        </w:rPr>
      </w:pPr>
    </w:p>
    <w:p w14:paraId="32758E69" w14:textId="5529A5EC" w:rsidR="00A117AD" w:rsidRPr="00F141AF" w:rsidRDefault="00A6024C" w:rsidP="00F141AF">
      <w:pPr>
        <w:pStyle w:val="ListParagraph"/>
        <w:numPr>
          <w:ilvl w:val="0"/>
          <w:numId w:val="19"/>
        </w:numPr>
        <w:rPr>
          <w:bCs/>
        </w:rPr>
      </w:pPr>
      <w:r w:rsidRPr="00F141AF">
        <w:rPr>
          <w:b/>
          <w:bCs/>
        </w:rPr>
        <w:t xml:space="preserve">5. </w:t>
      </w:r>
      <w:r w:rsidR="00F141AF" w:rsidRPr="00F141AF">
        <w:rPr>
          <w:b/>
          <w:bCs/>
        </w:rPr>
        <w:t>Correspondence</w:t>
      </w:r>
      <w:r w:rsidR="00F141AF" w:rsidRPr="00F141AF">
        <w:rPr>
          <w:bCs/>
        </w:rPr>
        <w:t xml:space="preserve"> </w:t>
      </w:r>
    </w:p>
    <w:p w14:paraId="5ED2A8F7" w14:textId="36AF6934" w:rsidR="00A117AD" w:rsidRDefault="00F141AF" w:rsidP="00A117AD">
      <w:pPr>
        <w:pStyle w:val="ListParagraph"/>
        <w:rPr>
          <w:bCs/>
        </w:rPr>
      </w:pPr>
      <w:r>
        <w:rPr>
          <w:bCs/>
        </w:rPr>
        <w:t xml:space="preserve">KS - received 3 letters </w:t>
      </w:r>
      <w:proofErr w:type="spellStart"/>
      <w:r>
        <w:rPr>
          <w:bCs/>
        </w:rPr>
        <w:t>wrt</w:t>
      </w:r>
      <w:proofErr w:type="spellEnd"/>
      <w:r>
        <w:rPr>
          <w:bCs/>
        </w:rPr>
        <w:t xml:space="preserve"> property related matters</w:t>
      </w:r>
      <w:r w:rsidR="00AE2AB6">
        <w:rPr>
          <w:bCs/>
        </w:rPr>
        <w:t>, refer 8(e) below</w:t>
      </w:r>
    </w:p>
    <w:p w14:paraId="39CF41D3" w14:textId="3A706D68" w:rsidR="00F141AF" w:rsidRDefault="00F141AF" w:rsidP="00A117AD">
      <w:pPr>
        <w:pStyle w:val="ListParagraph"/>
        <w:rPr>
          <w:bCs/>
        </w:rPr>
      </w:pPr>
      <w:r>
        <w:rPr>
          <w:bCs/>
        </w:rPr>
        <w:t xml:space="preserve">RS - received letters from ratepayers </w:t>
      </w:r>
      <w:proofErr w:type="spellStart"/>
      <w:r>
        <w:rPr>
          <w:bCs/>
        </w:rPr>
        <w:t>wrt</w:t>
      </w:r>
      <w:proofErr w:type="spellEnd"/>
      <w:r>
        <w:rPr>
          <w:bCs/>
        </w:rPr>
        <w:t xml:space="preserve"> state </w:t>
      </w:r>
      <w:proofErr w:type="spellStart"/>
      <w:r>
        <w:rPr>
          <w:bCs/>
        </w:rPr>
        <w:t>wrt</w:t>
      </w:r>
      <w:proofErr w:type="spellEnd"/>
      <w:r>
        <w:rPr>
          <w:bCs/>
        </w:rPr>
        <w:t xml:space="preserve"> roads</w:t>
      </w:r>
    </w:p>
    <w:p w14:paraId="4EFEAC6A" w14:textId="020FFD2E" w:rsidR="00F141AF" w:rsidRDefault="00F141AF" w:rsidP="00A117AD">
      <w:pPr>
        <w:pStyle w:val="ListParagraph"/>
        <w:rPr>
          <w:bCs/>
        </w:rPr>
      </w:pPr>
      <w:r>
        <w:rPr>
          <w:bCs/>
        </w:rPr>
        <w:t>FK - is trying to get support of municipality/province involved with roads issue</w:t>
      </w:r>
    </w:p>
    <w:p w14:paraId="20E6FC53" w14:textId="12AA5B9A" w:rsidR="00F141AF" w:rsidRDefault="00F141AF" w:rsidP="00A117AD">
      <w:pPr>
        <w:pStyle w:val="ListParagraph"/>
        <w:rPr>
          <w:bCs/>
        </w:rPr>
      </w:pPr>
      <w:r>
        <w:rPr>
          <w:bCs/>
        </w:rPr>
        <w:t xml:space="preserve">WZ – speed bumps on internal roads of BB = residents are loathe to consent to erecting in front of their homes due to impact </w:t>
      </w:r>
      <w:proofErr w:type="spellStart"/>
      <w:r>
        <w:rPr>
          <w:bCs/>
        </w:rPr>
        <w:t>wrt</w:t>
      </w:r>
      <w:proofErr w:type="spellEnd"/>
      <w:r>
        <w:rPr>
          <w:bCs/>
        </w:rPr>
        <w:t xml:space="preserve"> noise</w:t>
      </w:r>
      <w:r w:rsidR="00AE2AB6">
        <w:rPr>
          <w:bCs/>
        </w:rPr>
        <w:t xml:space="preserve"> of t</w:t>
      </w:r>
      <w:r>
        <w:rPr>
          <w:bCs/>
        </w:rPr>
        <w:t>raffic</w:t>
      </w:r>
      <w:r w:rsidR="00AE2AB6">
        <w:rPr>
          <w:bCs/>
        </w:rPr>
        <w:t xml:space="preserve"> and resultant </w:t>
      </w:r>
      <w:proofErr w:type="spellStart"/>
      <w:r w:rsidR="00AE2AB6">
        <w:rPr>
          <w:bCs/>
        </w:rPr>
        <w:t>stormwater</w:t>
      </w:r>
      <w:proofErr w:type="spellEnd"/>
      <w:r w:rsidR="00AE2AB6">
        <w:rPr>
          <w:bCs/>
        </w:rPr>
        <w:t xml:space="preserve"> problems. Consent required before providing speed bumps, FK agreed. </w:t>
      </w:r>
      <w:r>
        <w:rPr>
          <w:bCs/>
        </w:rPr>
        <w:t xml:space="preserve"> </w:t>
      </w:r>
    </w:p>
    <w:p w14:paraId="2CB6ABF0" w14:textId="77777777" w:rsidR="00303005" w:rsidRPr="00A117AD" w:rsidRDefault="00303005" w:rsidP="00A117AD">
      <w:pPr>
        <w:pStyle w:val="ListParagraph"/>
        <w:rPr>
          <w:bCs/>
        </w:rPr>
      </w:pPr>
    </w:p>
    <w:p w14:paraId="68411A30" w14:textId="015F0D23" w:rsidR="00A6024C" w:rsidRDefault="00A6024C" w:rsidP="00A6024C">
      <w:pPr>
        <w:pStyle w:val="ListParagraph"/>
        <w:numPr>
          <w:ilvl w:val="0"/>
          <w:numId w:val="19"/>
        </w:numPr>
        <w:rPr>
          <w:bCs/>
        </w:rPr>
      </w:pPr>
      <w:r w:rsidRPr="00A6024C">
        <w:rPr>
          <w:b/>
          <w:bCs/>
        </w:rPr>
        <w:t>6.</w:t>
      </w:r>
      <w:r>
        <w:rPr>
          <w:bCs/>
        </w:rPr>
        <w:t xml:space="preserve"> </w:t>
      </w:r>
      <w:r w:rsidR="00F141AF">
        <w:rPr>
          <w:bCs/>
        </w:rPr>
        <w:t>Finance – A</w:t>
      </w:r>
      <w:r w:rsidR="00303005">
        <w:rPr>
          <w:bCs/>
        </w:rPr>
        <w:t xml:space="preserve"> </w:t>
      </w:r>
      <w:proofErr w:type="spellStart"/>
      <w:r w:rsidR="00F141AF">
        <w:rPr>
          <w:bCs/>
        </w:rPr>
        <w:t>dK</w:t>
      </w:r>
      <w:proofErr w:type="spellEnd"/>
      <w:r w:rsidR="00F141AF">
        <w:rPr>
          <w:bCs/>
        </w:rPr>
        <w:t xml:space="preserve"> </w:t>
      </w:r>
    </w:p>
    <w:p w14:paraId="027CA223" w14:textId="446D5ED5" w:rsidR="00A6024C" w:rsidRDefault="00F141AF" w:rsidP="00A6024C">
      <w:pPr>
        <w:pStyle w:val="ListParagraph"/>
        <w:rPr>
          <w:bCs/>
        </w:rPr>
      </w:pPr>
      <w:proofErr w:type="gramStart"/>
      <w:r>
        <w:rPr>
          <w:b/>
          <w:bCs/>
        </w:rPr>
        <w:t>a</w:t>
      </w:r>
      <w:proofErr w:type="gramEnd"/>
      <w:r>
        <w:rPr>
          <w:b/>
          <w:bCs/>
        </w:rPr>
        <w:t>.</w:t>
      </w:r>
      <w:r>
        <w:rPr>
          <w:bCs/>
        </w:rPr>
        <w:t xml:space="preserve"> fire cost reimbursement for </w:t>
      </w:r>
      <w:proofErr w:type="spellStart"/>
      <w:r>
        <w:rPr>
          <w:bCs/>
        </w:rPr>
        <w:t>Crassula</w:t>
      </w:r>
      <w:proofErr w:type="spellEnd"/>
      <w:r>
        <w:rPr>
          <w:bCs/>
        </w:rPr>
        <w:t xml:space="preserve"> Hall has bee</w:t>
      </w:r>
      <w:r w:rsidR="00AE2AB6">
        <w:rPr>
          <w:bCs/>
        </w:rPr>
        <w:t>n</w:t>
      </w:r>
      <w:r>
        <w:rPr>
          <w:bCs/>
        </w:rPr>
        <w:t xml:space="preserve"> received &amp; the Firefighters Fund reimbursed </w:t>
      </w:r>
    </w:p>
    <w:p w14:paraId="1F3C3EFD" w14:textId="1B0C5D8B" w:rsidR="00F141AF" w:rsidRDefault="00F141AF" w:rsidP="00A6024C">
      <w:pPr>
        <w:pStyle w:val="ListParagraph"/>
        <w:rPr>
          <w:bCs/>
        </w:rPr>
      </w:pPr>
      <w:proofErr w:type="gramStart"/>
      <w:r w:rsidRPr="00303005">
        <w:rPr>
          <w:b/>
          <w:bCs/>
        </w:rPr>
        <w:t>b.</w:t>
      </w:r>
      <w:r>
        <w:rPr>
          <w:bCs/>
        </w:rPr>
        <w:t xml:space="preserve"> FIRE</w:t>
      </w:r>
      <w:proofErr w:type="gramEnd"/>
      <w:r>
        <w:rPr>
          <w:bCs/>
        </w:rPr>
        <w:t xml:space="preserve"> BOOK = sales have netted </w:t>
      </w:r>
      <w:r w:rsidR="00AE2AB6">
        <w:rPr>
          <w:bCs/>
        </w:rPr>
        <w:t>+-</w:t>
      </w:r>
      <w:r>
        <w:rPr>
          <w:bCs/>
        </w:rPr>
        <w:t>R</w:t>
      </w:r>
      <w:r w:rsidR="00AE2AB6">
        <w:rPr>
          <w:bCs/>
        </w:rPr>
        <w:t xml:space="preserve">100k plus </w:t>
      </w:r>
      <w:r>
        <w:rPr>
          <w:bCs/>
        </w:rPr>
        <w:t xml:space="preserve">with </w:t>
      </w:r>
      <w:r w:rsidR="00AE2AB6">
        <w:rPr>
          <w:bCs/>
        </w:rPr>
        <w:t>4 bo</w:t>
      </w:r>
      <w:r>
        <w:rPr>
          <w:bCs/>
        </w:rPr>
        <w:t>oks still available to buy</w:t>
      </w:r>
    </w:p>
    <w:p w14:paraId="6BCB1BDE" w14:textId="736CF56E" w:rsidR="00F141AF" w:rsidRDefault="00F141AF" w:rsidP="00A6024C">
      <w:pPr>
        <w:pStyle w:val="ListParagraph"/>
        <w:rPr>
          <w:bCs/>
        </w:rPr>
      </w:pPr>
      <w:r w:rsidRPr="00303005">
        <w:rPr>
          <w:b/>
          <w:bCs/>
        </w:rPr>
        <w:t>c.</w:t>
      </w:r>
      <w:r>
        <w:rPr>
          <w:bCs/>
        </w:rPr>
        <w:t xml:space="preserve"> BBRA membership stands at 379 after 17 members were</w:t>
      </w:r>
      <w:r w:rsidR="00303005">
        <w:rPr>
          <w:bCs/>
        </w:rPr>
        <w:t xml:space="preserve"> </w:t>
      </w:r>
      <w:r>
        <w:rPr>
          <w:bCs/>
        </w:rPr>
        <w:t>removed due to non-payment</w:t>
      </w:r>
      <w:r w:rsidR="00303005">
        <w:rPr>
          <w:bCs/>
        </w:rPr>
        <w:t xml:space="preserve"> of fees despite numerous reminders</w:t>
      </w:r>
    </w:p>
    <w:p w14:paraId="6901BB42" w14:textId="40A1D3E0" w:rsidR="00A6024C" w:rsidRDefault="00303005" w:rsidP="00A6024C">
      <w:pPr>
        <w:pStyle w:val="ListParagraph"/>
        <w:rPr>
          <w:bCs/>
        </w:rPr>
      </w:pPr>
      <w:r w:rsidRPr="00303005">
        <w:rPr>
          <w:b/>
          <w:bCs/>
        </w:rPr>
        <w:t>d.</w:t>
      </w:r>
      <w:r>
        <w:rPr>
          <w:bCs/>
        </w:rPr>
        <w:t xml:space="preserve"> </w:t>
      </w:r>
      <w:proofErr w:type="spellStart"/>
      <w:r>
        <w:rPr>
          <w:bCs/>
        </w:rPr>
        <w:t>Neighbourhood</w:t>
      </w:r>
      <w:proofErr w:type="spellEnd"/>
      <w:r>
        <w:rPr>
          <w:bCs/>
        </w:rPr>
        <w:t xml:space="preserve"> Watch – banking account has been closed a it is racking up unnecessary bank charges and apparently no funds will be forthcoming from DOCS</w:t>
      </w:r>
    </w:p>
    <w:p w14:paraId="76EEDB58" w14:textId="77777777" w:rsidR="00303005" w:rsidRDefault="00303005" w:rsidP="00A6024C">
      <w:pPr>
        <w:pStyle w:val="ListParagraph"/>
        <w:rPr>
          <w:bCs/>
        </w:rPr>
      </w:pPr>
    </w:p>
    <w:p w14:paraId="7C7740F5" w14:textId="0727266A" w:rsidR="00303005" w:rsidRPr="00303005" w:rsidRDefault="00A6024C" w:rsidP="00303005">
      <w:pPr>
        <w:pStyle w:val="ListParagraph"/>
        <w:numPr>
          <w:ilvl w:val="0"/>
          <w:numId w:val="19"/>
        </w:numPr>
        <w:rPr>
          <w:b/>
          <w:bCs/>
        </w:rPr>
      </w:pPr>
      <w:r w:rsidRPr="00A6024C">
        <w:rPr>
          <w:b/>
          <w:bCs/>
        </w:rPr>
        <w:t xml:space="preserve">7. </w:t>
      </w:r>
      <w:r w:rsidR="00303005">
        <w:rPr>
          <w:b/>
          <w:bCs/>
        </w:rPr>
        <w:t xml:space="preserve">Ward Committee </w:t>
      </w:r>
      <w:r w:rsidR="00303005">
        <w:rPr>
          <w:bCs/>
        </w:rPr>
        <w:t>–</w:t>
      </w:r>
      <w:r w:rsidR="00303005" w:rsidRPr="00303005">
        <w:rPr>
          <w:bCs/>
        </w:rPr>
        <w:t xml:space="preserve"> BS</w:t>
      </w:r>
    </w:p>
    <w:p w14:paraId="5ABF8A23" w14:textId="4EB89F9B" w:rsidR="00303005" w:rsidRDefault="00303005" w:rsidP="00303005">
      <w:pPr>
        <w:pStyle w:val="ListParagraph"/>
        <w:rPr>
          <w:bCs/>
        </w:rPr>
      </w:pPr>
      <w:r w:rsidRPr="00303005">
        <w:rPr>
          <w:bCs/>
        </w:rPr>
        <w:t xml:space="preserve">There has not been a ward committee meeting for </w:t>
      </w:r>
      <w:proofErr w:type="spellStart"/>
      <w:r w:rsidRPr="00303005">
        <w:rPr>
          <w:bCs/>
        </w:rPr>
        <w:t>sometime</w:t>
      </w:r>
      <w:proofErr w:type="spellEnd"/>
      <w:r>
        <w:rPr>
          <w:bCs/>
        </w:rPr>
        <w:t xml:space="preserve">. Nothing specific to report other than KEVIN POULTER, resident of Sunny Seas is getting attention by circumventing BBRPA and in turn nullifying position of </w:t>
      </w:r>
      <w:proofErr w:type="gramStart"/>
      <w:r>
        <w:rPr>
          <w:bCs/>
        </w:rPr>
        <w:t>BBRPA(</w:t>
      </w:r>
      <w:proofErr w:type="gramEnd"/>
      <w:r>
        <w:rPr>
          <w:bCs/>
        </w:rPr>
        <w:t>WZ)as information that he is accessing should in fact be freely available to the BBRPA</w:t>
      </w:r>
      <w:r w:rsidR="00AE2AB6">
        <w:rPr>
          <w:bCs/>
        </w:rPr>
        <w:t xml:space="preserve">. </w:t>
      </w:r>
      <w:proofErr w:type="gramStart"/>
      <w:r w:rsidR="00AE2AB6">
        <w:rPr>
          <w:bCs/>
        </w:rPr>
        <w:t>WZ to write letter to local politicians regarding communication.</w:t>
      </w:r>
      <w:proofErr w:type="gramEnd"/>
    </w:p>
    <w:p w14:paraId="7D0EAA68" w14:textId="1D3B4324" w:rsidR="00400BE6" w:rsidRDefault="00303005" w:rsidP="00012D02">
      <w:pPr>
        <w:pStyle w:val="ListParagraph"/>
        <w:rPr>
          <w:bCs/>
        </w:rPr>
      </w:pPr>
      <w:r>
        <w:rPr>
          <w:bCs/>
        </w:rPr>
        <w:t>FK –July meeting cancelled due to C19 and hopefully there will a meeting in August 2020</w:t>
      </w:r>
    </w:p>
    <w:p w14:paraId="6BC7E0BB" w14:textId="77777777" w:rsidR="00E03F7D" w:rsidRDefault="00E03F7D" w:rsidP="00012D02">
      <w:pPr>
        <w:pStyle w:val="ListParagraph"/>
        <w:rPr>
          <w:bCs/>
        </w:rPr>
      </w:pPr>
    </w:p>
    <w:p w14:paraId="6E05537A" w14:textId="77777777" w:rsidR="00E03F7D" w:rsidRDefault="00E03F7D" w:rsidP="00012D02">
      <w:pPr>
        <w:pStyle w:val="ListParagraph"/>
        <w:rPr>
          <w:bCs/>
        </w:rPr>
      </w:pPr>
    </w:p>
    <w:p w14:paraId="36AC5A02" w14:textId="0871D3C8" w:rsidR="00400BE6" w:rsidRDefault="00E03F7D" w:rsidP="00400BE6">
      <w:pPr>
        <w:pStyle w:val="ListParagraph"/>
        <w:numPr>
          <w:ilvl w:val="0"/>
          <w:numId w:val="19"/>
        </w:numPr>
        <w:rPr>
          <w:bCs/>
        </w:rPr>
      </w:pPr>
      <w:r>
        <w:rPr>
          <w:bCs/>
        </w:rPr>
        <w:t>8</w:t>
      </w:r>
      <w:r w:rsidR="00400BE6">
        <w:rPr>
          <w:bCs/>
        </w:rPr>
        <w:t xml:space="preserve">. </w:t>
      </w:r>
      <w:r w:rsidR="00400BE6" w:rsidRPr="0070034F">
        <w:rPr>
          <w:b/>
          <w:bCs/>
        </w:rPr>
        <w:t>Portfolio Matters</w:t>
      </w:r>
      <w:r>
        <w:rPr>
          <w:bCs/>
        </w:rPr>
        <w:t xml:space="preserve"> - FEEDBACK</w:t>
      </w:r>
    </w:p>
    <w:p w14:paraId="70606ACE" w14:textId="77777777" w:rsidR="0070034F" w:rsidRDefault="00E03F7D" w:rsidP="00400BE6">
      <w:pPr>
        <w:pStyle w:val="ListParagraph"/>
        <w:rPr>
          <w:bCs/>
        </w:rPr>
      </w:pPr>
      <w:r>
        <w:rPr>
          <w:bCs/>
        </w:rPr>
        <w:t xml:space="preserve">       </w:t>
      </w:r>
      <w:proofErr w:type="gramStart"/>
      <w:r w:rsidRPr="00CA2326">
        <w:rPr>
          <w:b/>
          <w:bCs/>
        </w:rPr>
        <w:t>a</w:t>
      </w:r>
      <w:proofErr w:type="gramEnd"/>
      <w:r w:rsidR="00400BE6" w:rsidRPr="00CA2326">
        <w:rPr>
          <w:b/>
          <w:bCs/>
        </w:rPr>
        <w:t xml:space="preserve">) </w:t>
      </w:r>
      <w:r w:rsidRPr="0070034F">
        <w:rPr>
          <w:b/>
          <w:bCs/>
        </w:rPr>
        <w:t>WEBSITE</w:t>
      </w:r>
      <w:r>
        <w:rPr>
          <w:bCs/>
        </w:rPr>
        <w:t xml:space="preserve"> – WL commented that current domain is not ‘clean’, would be prudent to buy </w:t>
      </w:r>
    </w:p>
    <w:p w14:paraId="6B6C630F" w14:textId="77777777" w:rsidR="0070034F" w:rsidRDefault="0070034F" w:rsidP="00400BE6">
      <w:pPr>
        <w:pStyle w:val="ListParagraph"/>
        <w:rPr>
          <w:bCs/>
        </w:rPr>
      </w:pPr>
      <w:r>
        <w:rPr>
          <w:b/>
          <w:bCs/>
        </w:rPr>
        <w:t xml:space="preserve">      </w:t>
      </w:r>
      <w:r w:rsidR="00E03F7D">
        <w:rPr>
          <w:bCs/>
        </w:rPr>
        <w:t xml:space="preserve">‘bettysbay.org.za’ @ a cost of R120/year and it is available. </w:t>
      </w:r>
      <w:proofErr w:type="gramStart"/>
      <w:r w:rsidR="00E03F7D">
        <w:rPr>
          <w:bCs/>
        </w:rPr>
        <w:t>Gerhard(</w:t>
      </w:r>
      <w:proofErr w:type="gramEnd"/>
      <w:r w:rsidR="00E03F7D">
        <w:rPr>
          <w:bCs/>
        </w:rPr>
        <w:t xml:space="preserve">webhost) had </w:t>
      </w:r>
    </w:p>
    <w:p w14:paraId="65EFCA46" w14:textId="1DB0FBCA" w:rsidR="00974ACF" w:rsidRPr="00400BE6" w:rsidRDefault="0070034F" w:rsidP="00400BE6">
      <w:pPr>
        <w:pStyle w:val="ListParagraph"/>
        <w:rPr>
          <w:bCs/>
        </w:rPr>
      </w:pPr>
      <w:r>
        <w:rPr>
          <w:bCs/>
        </w:rPr>
        <w:t xml:space="preserve">       </w:t>
      </w:r>
      <w:proofErr w:type="gramStart"/>
      <w:r w:rsidR="00E03F7D">
        <w:rPr>
          <w:bCs/>
        </w:rPr>
        <w:t>provisionally</w:t>
      </w:r>
      <w:proofErr w:type="gramEnd"/>
      <w:r w:rsidR="00E03F7D">
        <w:rPr>
          <w:bCs/>
        </w:rPr>
        <w:t xml:space="preserve"> ‘marked’ it who in turn will host it ‘for free’ – ALL </w:t>
      </w:r>
      <w:proofErr w:type="spellStart"/>
      <w:r w:rsidR="00E03F7D">
        <w:rPr>
          <w:bCs/>
        </w:rPr>
        <w:t>Aame</w:t>
      </w:r>
      <w:proofErr w:type="spellEnd"/>
      <w:r w:rsidR="00E03F7D">
        <w:rPr>
          <w:bCs/>
        </w:rPr>
        <w:t xml:space="preserve"> </w:t>
      </w:r>
    </w:p>
    <w:p w14:paraId="662AB4C6" w14:textId="167BAF3F" w:rsidR="00E03F7D" w:rsidRDefault="00E03F7D" w:rsidP="00400BE6">
      <w:pPr>
        <w:pStyle w:val="ListParagraph"/>
        <w:ind w:left="1080"/>
        <w:rPr>
          <w:bCs/>
        </w:rPr>
      </w:pPr>
      <w:r w:rsidRPr="00CA2326">
        <w:rPr>
          <w:b/>
          <w:bCs/>
        </w:rPr>
        <w:t>b)</w:t>
      </w:r>
      <w:r>
        <w:rPr>
          <w:bCs/>
        </w:rPr>
        <w:t xml:space="preserve"> </w:t>
      </w:r>
      <w:proofErr w:type="gramStart"/>
      <w:r w:rsidRPr="0070034F">
        <w:rPr>
          <w:b/>
          <w:bCs/>
        </w:rPr>
        <w:t>sand</w:t>
      </w:r>
      <w:proofErr w:type="gramEnd"/>
      <w:r w:rsidRPr="0070034F">
        <w:rPr>
          <w:b/>
          <w:bCs/>
        </w:rPr>
        <w:t xml:space="preserve"> dune management</w:t>
      </w:r>
      <w:r>
        <w:rPr>
          <w:bCs/>
        </w:rPr>
        <w:t xml:space="preserve"> – WL Main Beach viewing platform – suggestion received from a </w:t>
      </w:r>
      <w:proofErr w:type="spellStart"/>
      <w:r>
        <w:rPr>
          <w:bCs/>
        </w:rPr>
        <w:t>Mr</w:t>
      </w:r>
      <w:proofErr w:type="spellEnd"/>
      <w:r>
        <w:rPr>
          <w:bCs/>
        </w:rPr>
        <w:t xml:space="preserve"> </w:t>
      </w:r>
      <w:proofErr w:type="spellStart"/>
      <w:r>
        <w:rPr>
          <w:bCs/>
        </w:rPr>
        <w:t>Mynhardt</w:t>
      </w:r>
      <w:proofErr w:type="spellEnd"/>
      <w:r>
        <w:rPr>
          <w:bCs/>
        </w:rPr>
        <w:t xml:space="preserve"> which was agreed to by ‘all’ at municipality however </w:t>
      </w:r>
      <w:proofErr w:type="spellStart"/>
      <w:r>
        <w:rPr>
          <w:bCs/>
        </w:rPr>
        <w:t>Tarron</w:t>
      </w:r>
      <w:proofErr w:type="spellEnd"/>
      <w:r>
        <w:rPr>
          <w:bCs/>
        </w:rPr>
        <w:t xml:space="preserve"> Dry disagreed as </w:t>
      </w:r>
      <w:r>
        <w:rPr>
          <w:bCs/>
        </w:rPr>
        <w:lastRenderedPageBreak/>
        <w:t>there are other projects already in the pipeline</w:t>
      </w:r>
      <w:r w:rsidR="0070034F">
        <w:rPr>
          <w:bCs/>
        </w:rPr>
        <w:t>. WZ commented that a viewing platform would require a</w:t>
      </w:r>
      <w:r w:rsidR="00AE2AB6">
        <w:rPr>
          <w:bCs/>
        </w:rPr>
        <w:t xml:space="preserve">t least a Basic Assessment Report </w:t>
      </w:r>
      <w:r w:rsidR="0070034F">
        <w:rPr>
          <w:bCs/>
        </w:rPr>
        <w:t>which in practice is very expensive</w:t>
      </w:r>
    </w:p>
    <w:p w14:paraId="40966B9F" w14:textId="48C8DF69" w:rsidR="00E03F7D" w:rsidRPr="0070034F" w:rsidRDefault="00E03F7D" w:rsidP="0070034F">
      <w:pPr>
        <w:pStyle w:val="ListParagraph"/>
        <w:ind w:left="1080"/>
        <w:rPr>
          <w:bCs/>
        </w:rPr>
      </w:pPr>
      <w:r w:rsidRPr="0070034F">
        <w:rPr>
          <w:bCs/>
          <w:i/>
        </w:rPr>
        <w:t xml:space="preserve">BEACH RUBBLE </w:t>
      </w:r>
      <w:r w:rsidRPr="0070034F">
        <w:rPr>
          <w:bCs/>
        </w:rPr>
        <w:t xml:space="preserve">on Main beach – FK advised that this should be addressed by the DUNES </w:t>
      </w:r>
    </w:p>
    <w:p w14:paraId="350AF148" w14:textId="31829FCE" w:rsidR="00E03F7D" w:rsidRDefault="00E03F7D" w:rsidP="00400BE6">
      <w:pPr>
        <w:pStyle w:val="ListParagraph"/>
        <w:ind w:left="1080"/>
        <w:rPr>
          <w:bCs/>
        </w:rPr>
      </w:pPr>
      <w:r>
        <w:rPr>
          <w:bCs/>
        </w:rPr>
        <w:t xml:space="preserve">RECLAMATION PROJECT </w:t>
      </w:r>
    </w:p>
    <w:p w14:paraId="343CBD26" w14:textId="77777777" w:rsidR="0070034F" w:rsidRDefault="0070034F" w:rsidP="0070034F">
      <w:pPr>
        <w:pStyle w:val="ListParagraph"/>
        <w:ind w:left="1080"/>
        <w:rPr>
          <w:bCs/>
        </w:rPr>
      </w:pPr>
      <w:r>
        <w:rPr>
          <w:bCs/>
        </w:rPr>
        <w:t xml:space="preserve">LC thanked Hilda </w:t>
      </w:r>
      <w:proofErr w:type="spellStart"/>
      <w:proofErr w:type="gramStart"/>
      <w:r>
        <w:rPr>
          <w:bCs/>
        </w:rPr>
        <w:t>vd</w:t>
      </w:r>
      <w:proofErr w:type="spellEnd"/>
      <w:proofErr w:type="gramEnd"/>
      <w:r>
        <w:rPr>
          <w:bCs/>
        </w:rPr>
        <w:t xml:space="preserve"> Merwe for her support and hard work over the years while being on the BBRPA Committee </w:t>
      </w:r>
    </w:p>
    <w:p w14:paraId="1A8DBA3A" w14:textId="730CDDD3" w:rsidR="00D240EE" w:rsidRDefault="0070034F" w:rsidP="0070034F">
      <w:pPr>
        <w:pStyle w:val="ListParagraph"/>
        <w:ind w:left="1080"/>
        <w:rPr>
          <w:bCs/>
        </w:rPr>
      </w:pPr>
      <w:r w:rsidRPr="00CA2326">
        <w:rPr>
          <w:b/>
          <w:bCs/>
        </w:rPr>
        <w:t>c</w:t>
      </w:r>
      <w:r w:rsidR="00A26739" w:rsidRPr="00CA2326">
        <w:rPr>
          <w:b/>
          <w:bCs/>
        </w:rPr>
        <w:t>)</w:t>
      </w:r>
      <w:r>
        <w:rPr>
          <w:bCs/>
        </w:rPr>
        <w:t xml:space="preserve"> </w:t>
      </w:r>
      <w:proofErr w:type="gramStart"/>
      <w:r w:rsidRPr="0070034F">
        <w:rPr>
          <w:b/>
          <w:bCs/>
        </w:rPr>
        <w:t>roads</w:t>
      </w:r>
      <w:proofErr w:type="gramEnd"/>
      <w:r w:rsidRPr="0070034F">
        <w:rPr>
          <w:b/>
          <w:bCs/>
        </w:rPr>
        <w:t xml:space="preserve"> &amp; storm water</w:t>
      </w:r>
      <w:r>
        <w:rPr>
          <w:bCs/>
        </w:rPr>
        <w:t xml:space="preserve"> – </w:t>
      </w:r>
      <w:proofErr w:type="spellStart"/>
      <w:r>
        <w:rPr>
          <w:bCs/>
        </w:rPr>
        <w:t>i</w:t>
      </w:r>
      <w:proofErr w:type="spellEnd"/>
      <w:r>
        <w:rPr>
          <w:bCs/>
        </w:rPr>
        <w:t>/ii/iii -RS municipality has reacted</w:t>
      </w:r>
    </w:p>
    <w:p w14:paraId="4FA6DC9D" w14:textId="15E2C092" w:rsidR="0070034F" w:rsidRDefault="0070034F" w:rsidP="0070034F">
      <w:pPr>
        <w:pStyle w:val="ListParagraph"/>
        <w:ind w:left="1080"/>
        <w:rPr>
          <w:bCs/>
        </w:rPr>
      </w:pPr>
      <w:r>
        <w:rPr>
          <w:bCs/>
        </w:rPr>
        <w:t xml:space="preserve"> LC – the signage to reduce speed as one enters Betty’s Bay at </w:t>
      </w:r>
      <w:proofErr w:type="spellStart"/>
      <w:r>
        <w:rPr>
          <w:bCs/>
        </w:rPr>
        <w:t>Disa</w:t>
      </w:r>
      <w:proofErr w:type="spellEnd"/>
      <w:r>
        <w:rPr>
          <w:bCs/>
        </w:rPr>
        <w:t xml:space="preserve"> Circle was blown off during the storm – FK says that this signage has to be newly made</w:t>
      </w:r>
    </w:p>
    <w:p w14:paraId="593CDF88" w14:textId="77777777" w:rsidR="00D06F8C" w:rsidRDefault="0070034F" w:rsidP="00D06F8C">
      <w:pPr>
        <w:pStyle w:val="ListParagraph"/>
        <w:ind w:left="1080"/>
        <w:rPr>
          <w:bCs/>
        </w:rPr>
      </w:pPr>
      <w:r>
        <w:rPr>
          <w:bCs/>
        </w:rPr>
        <w:t>KS – STOP sign @ PORTER/AGAPANTHUS &amp; AGAPANTHUS/</w:t>
      </w:r>
      <w:proofErr w:type="gramStart"/>
      <w:r>
        <w:rPr>
          <w:bCs/>
        </w:rPr>
        <w:t>ADENANDRA blown</w:t>
      </w:r>
      <w:proofErr w:type="gramEnd"/>
      <w:r>
        <w:rPr>
          <w:bCs/>
        </w:rPr>
        <w:t xml:space="preserve"> off/vandalized/fallen off</w:t>
      </w:r>
      <w:r w:rsidR="00D06F8C">
        <w:rPr>
          <w:bCs/>
        </w:rPr>
        <w:t>?</w:t>
      </w:r>
    </w:p>
    <w:p w14:paraId="7A958A61" w14:textId="0E96E4E3" w:rsidR="00A65E1E" w:rsidRDefault="00A65E1E" w:rsidP="00A65E1E">
      <w:pPr>
        <w:pStyle w:val="ListParagraph"/>
        <w:ind w:left="1080"/>
        <w:rPr>
          <w:bCs/>
        </w:rPr>
      </w:pPr>
      <w:r w:rsidRPr="00A65E1E">
        <w:rPr>
          <w:bCs/>
        </w:rPr>
        <w:t xml:space="preserve">RS unified approach </w:t>
      </w:r>
      <w:proofErr w:type="spellStart"/>
      <w:r w:rsidRPr="00A65E1E">
        <w:rPr>
          <w:bCs/>
        </w:rPr>
        <w:t>wrt</w:t>
      </w:r>
      <w:proofErr w:type="spellEnd"/>
      <w:r w:rsidRPr="00A65E1E">
        <w:rPr>
          <w:bCs/>
        </w:rPr>
        <w:t xml:space="preserve"> roads</w:t>
      </w:r>
    </w:p>
    <w:p w14:paraId="66FD43DD" w14:textId="5FC1BE00" w:rsidR="00A65E1E" w:rsidRDefault="00A65E1E" w:rsidP="00A65E1E">
      <w:pPr>
        <w:pStyle w:val="ListParagraph"/>
        <w:rPr>
          <w:bCs/>
        </w:rPr>
      </w:pPr>
      <w:r>
        <w:rPr>
          <w:bCs/>
        </w:rPr>
        <w:t xml:space="preserve">       B</w:t>
      </w:r>
      <w:r w:rsidRPr="00A65E1E">
        <w:rPr>
          <w:bCs/>
        </w:rPr>
        <w:t xml:space="preserve">S wants a technical report to be received to refer CBD revitalization  </w:t>
      </w:r>
    </w:p>
    <w:p w14:paraId="7772C195" w14:textId="1DE39EB4" w:rsidR="00D06F8C" w:rsidRDefault="00D06F8C" w:rsidP="00D06F8C">
      <w:pPr>
        <w:pStyle w:val="ListParagraph"/>
        <w:ind w:left="1080"/>
        <w:rPr>
          <w:bCs/>
        </w:rPr>
      </w:pPr>
      <w:r w:rsidRPr="00CA2326">
        <w:rPr>
          <w:b/>
          <w:bCs/>
        </w:rPr>
        <w:t>d</w:t>
      </w:r>
      <w:r w:rsidR="00D240EE" w:rsidRPr="00CA2326">
        <w:rPr>
          <w:b/>
          <w:bCs/>
        </w:rPr>
        <w:t>)</w:t>
      </w:r>
      <w:r w:rsidR="00377F48">
        <w:rPr>
          <w:bCs/>
        </w:rPr>
        <w:t xml:space="preserve"> </w:t>
      </w:r>
      <w:proofErr w:type="gramStart"/>
      <w:r w:rsidRPr="00D06F8C">
        <w:rPr>
          <w:b/>
          <w:bCs/>
        </w:rPr>
        <w:t>conservation</w:t>
      </w:r>
      <w:proofErr w:type="gramEnd"/>
      <w:r>
        <w:rPr>
          <w:bCs/>
        </w:rPr>
        <w:t xml:space="preserve"> </w:t>
      </w:r>
      <w:proofErr w:type="spellStart"/>
      <w:r>
        <w:rPr>
          <w:bCs/>
        </w:rPr>
        <w:t>i</w:t>
      </w:r>
      <w:proofErr w:type="spellEnd"/>
      <w:r>
        <w:rPr>
          <w:bCs/>
        </w:rPr>
        <w:t xml:space="preserve">. RB – public must leave details to the authorities </w:t>
      </w:r>
      <w:r w:rsidR="00A65E1E">
        <w:rPr>
          <w:bCs/>
        </w:rPr>
        <w:t xml:space="preserve">and a smaller task team </w:t>
      </w:r>
      <w:proofErr w:type="spellStart"/>
      <w:r w:rsidR="00A65E1E">
        <w:rPr>
          <w:bCs/>
        </w:rPr>
        <w:t>wrt</w:t>
      </w:r>
      <w:proofErr w:type="spellEnd"/>
      <w:r w:rsidR="00A65E1E">
        <w:rPr>
          <w:bCs/>
        </w:rPr>
        <w:t xml:space="preserve"> baboon monitoring. Refer 3(a) above</w:t>
      </w:r>
    </w:p>
    <w:p w14:paraId="3739CD67" w14:textId="4E687EEA" w:rsidR="00D06F8C" w:rsidRDefault="00D06F8C" w:rsidP="00D06F8C">
      <w:pPr>
        <w:pStyle w:val="ListParagraph"/>
        <w:ind w:left="1080"/>
        <w:rPr>
          <w:bCs/>
        </w:rPr>
      </w:pPr>
      <w:r>
        <w:rPr>
          <w:bCs/>
        </w:rPr>
        <w:t>ii.</w:t>
      </w:r>
      <w:r w:rsidR="00A65E1E">
        <w:rPr>
          <w:bCs/>
        </w:rPr>
        <w:t xml:space="preserve"> </w:t>
      </w:r>
      <w:proofErr w:type="gramStart"/>
      <w:r w:rsidR="00A65E1E">
        <w:rPr>
          <w:bCs/>
        </w:rPr>
        <w:t>noted</w:t>
      </w:r>
      <w:proofErr w:type="gramEnd"/>
      <w:r w:rsidR="00A65E1E">
        <w:rPr>
          <w:bCs/>
        </w:rPr>
        <w:t xml:space="preserve"> that the BBRPA was registered as an I&amp;AP</w:t>
      </w:r>
    </w:p>
    <w:p w14:paraId="4221FD7E" w14:textId="20B7D8E6" w:rsidR="00D06F8C" w:rsidRDefault="00D06F8C" w:rsidP="00D06F8C">
      <w:pPr>
        <w:pStyle w:val="ListParagraph"/>
        <w:ind w:left="1080"/>
        <w:rPr>
          <w:bCs/>
        </w:rPr>
      </w:pPr>
      <w:r>
        <w:rPr>
          <w:bCs/>
        </w:rPr>
        <w:t>iii. RB – the dumpster at the Library area should be removed by end of September 2020</w:t>
      </w:r>
    </w:p>
    <w:p w14:paraId="226B8659" w14:textId="074FF99F" w:rsidR="00D240EE" w:rsidRPr="00446490" w:rsidRDefault="00D06F8C" w:rsidP="00446490">
      <w:pPr>
        <w:pStyle w:val="ListParagraph"/>
        <w:ind w:left="1080"/>
        <w:rPr>
          <w:bCs/>
        </w:rPr>
      </w:pPr>
      <w:r>
        <w:rPr>
          <w:bCs/>
        </w:rPr>
        <w:t xml:space="preserve">WILDLIFE signage is a problem – </w:t>
      </w:r>
      <w:proofErr w:type="gramStart"/>
      <w:r>
        <w:rPr>
          <w:bCs/>
        </w:rPr>
        <w:t>province  oversees</w:t>
      </w:r>
      <w:proofErr w:type="gramEnd"/>
      <w:r>
        <w:rPr>
          <w:bCs/>
        </w:rPr>
        <w:t xml:space="preserve"> this, RB to provide WZ w</w:t>
      </w:r>
      <w:r w:rsidRPr="00446490">
        <w:rPr>
          <w:bCs/>
        </w:rPr>
        <w:t>ith photos for signage desired</w:t>
      </w:r>
    </w:p>
    <w:p w14:paraId="4BB61AE9" w14:textId="59A5E45C" w:rsidR="00D06F8C" w:rsidRDefault="00D06F8C" w:rsidP="00D06F8C">
      <w:pPr>
        <w:pStyle w:val="ListParagraph"/>
        <w:ind w:left="1080"/>
        <w:rPr>
          <w:bCs/>
        </w:rPr>
      </w:pPr>
      <w:r>
        <w:rPr>
          <w:bCs/>
        </w:rPr>
        <w:t>CC says that residents are divided</w:t>
      </w:r>
      <w:r w:rsidR="00446490">
        <w:rPr>
          <w:bCs/>
        </w:rPr>
        <w:t xml:space="preserve">; newsletter could possibly comment </w:t>
      </w:r>
      <w:proofErr w:type="spellStart"/>
      <w:r w:rsidR="00446490">
        <w:rPr>
          <w:bCs/>
        </w:rPr>
        <w:t>wrt</w:t>
      </w:r>
      <w:proofErr w:type="spellEnd"/>
      <w:r w:rsidR="00446490">
        <w:rPr>
          <w:bCs/>
        </w:rPr>
        <w:t xml:space="preserve"> regulations to baboons</w:t>
      </w:r>
    </w:p>
    <w:p w14:paraId="32B07186" w14:textId="77777777" w:rsidR="00446490" w:rsidRDefault="00446490" w:rsidP="00446490">
      <w:pPr>
        <w:pStyle w:val="ListParagraph"/>
        <w:ind w:left="1080"/>
        <w:rPr>
          <w:bCs/>
        </w:rPr>
      </w:pPr>
      <w:r>
        <w:rPr>
          <w:bCs/>
        </w:rPr>
        <w:t xml:space="preserve">LC – noted on </w:t>
      </w:r>
      <w:proofErr w:type="spellStart"/>
      <w:r>
        <w:rPr>
          <w:bCs/>
        </w:rPr>
        <w:t>Faceook</w:t>
      </w:r>
      <w:proofErr w:type="spellEnd"/>
      <w:r>
        <w:rPr>
          <w:bCs/>
        </w:rPr>
        <w:t xml:space="preserve"> that there is a company that is assisting </w:t>
      </w:r>
      <w:proofErr w:type="spellStart"/>
      <w:r>
        <w:rPr>
          <w:bCs/>
        </w:rPr>
        <w:t>Kleinmond</w:t>
      </w:r>
      <w:proofErr w:type="spellEnd"/>
      <w:r>
        <w:rPr>
          <w:bCs/>
        </w:rPr>
        <w:t xml:space="preserve"> with their reeds problem, might be feasible if BB engaged/contacted same company and enquired as to engaging their services</w:t>
      </w:r>
    </w:p>
    <w:p w14:paraId="3C94C6F7" w14:textId="578EE721" w:rsidR="00446490" w:rsidRDefault="00446490" w:rsidP="00446490">
      <w:pPr>
        <w:pStyle w:val="ListParagraph"/>
        <w:ind w:left="1080"/>
        <w:rPr>
          <w:bCs/>
        </w:rPr>
      </w:pPr>
      <w:r w:rsidRPr="00CA2326">
        <w:rPr>
          <w:b/>
          <w:bCs/>
        </w:rPr>
        <w:t>e</w:t>
      </w:r>
      <w:r w:rsidR="00D240EE" w:rsidRPr="00CA2326">
        <w:rPr>
          <w:b/>
          <w:bCs/>
        </w:rPr>
        <w:t>)</w:t>
      </w:r>
      <w:r w:rsidR="00D240EE">
        <w:rPr>
          <w:bCs/>
        </w:rPr>
        <w:t xml:space="preserve"> </w:t>
      </w:r>
      <w:r w:rsidRPr="00275D37">
        <w:rPr>
          <w:b/>
          <w:bCs/>
        </w:rPr>
        <w:t>Property P</w:t>
      </w:r>
      <w:r w:rsidR="00400BE6" w:rsidRPr="00275D37">
        <w:rPr>
          <w:b/>
          <w:bCs/>
        </w:rPr>
        <w:t>lanning &amp; Development</w:t>
      </w:r>
      <w:r>
        <w:rPr>
          <w:bCs/>
        </w:rPr>
        <w:t xml:space="preserve"> –</w:t>
      </w:r>
      <w:r w:rsidRPr="00275D37">
        <w:rPr>
          <w:b/>
          <w:bCs/>
        </w:rPr>
        <w:t xml:space="preserve"> </w:t>
      </w:r>
      <w:proofErr w:type="spellStart"/>
      <w:r w:rsidR="00275D37" w:rsidRPr="00275D37">
        <w:rPr>
          <w:b/>
          <w:bCs/>
        </w:rPr>
        <w:t>i</w:t>
      </w:r>
      <w:proofErr w:type="spellEnd"/>
      <w:r w:rsidR="00275D37">
        <w:rPr>
          <w:bCs/>
        </w:rPr>
        <w:t xml:space="preserve">. </w:t>
      </w:r>
      <w:r>
        <w:rPr>
          <w:bCs/>
        </w:rPr>
        <w:t>KS</w:t>
      </w:r>
      <w:r w:rsidR="00275D37">
        <w:rPr>
          <w:bCs/>
        </w:rPr>
        <w:t xml:space="preserve"> </w:t>
      </w:r>
      <w:r>
        <w:rPr>
          <w:bCs/>
        </w:rPr>
        <w:t xml:space="preserve">reported that there were 2 applications currently being considered, namely 4239 </w:t>
      </w:r>
      <w:proofErr w:type="spellStart"/>
      <w:r>
        <w:rPr>
          <w:bCs/>
        </w:rPr>
        <w:t>Adenandra</w:t>
      </w:r>
      <w:proofErr w:type="spellEnd"/>
      <w:r>
        <w:rPr>
          <w:bCs/>
        </w:rPr>
        <w:t xml:space="preserve"> </w:t>
      </w:r>
      <w:proofErr w:type="spellStart"/>
      <w:r>
        <w:rPr>
          <w:bCs/>
        </w:rPr>
        <w:t>wrt</w:t>
      </w:r>
      <w:proofErr w:type="spellEnd"/>
      <w:r>
        <w:rPr>
          <w:bCs/>
        </w:rPr>
        <w:t xml:space="preserve"> relaxing of building lines + 4145 Wallers </w:t>
      </w:r>
      <w:proofErr w:type="spellStart"/>
      <w:r>
        <w:rPr>
          <w:bCs/>
        </w:rPr>
        <w:t>wrt</w:t>
      </w:r>
      <w:proofErr w:type="spellEnd"/>
      <w:r>
        <w:rPr>
          <w:bCs/>
        </w:rPr>
        <w:t xml:space="preserve"> relaxation of height restriction of wall – both have been responded to obo BBRPA. </w:t>
      </w:r>
    </w:p>
    <w:p w14:paraId="3526177D" w14:textId="4F2E9FD6" w:rsidR="00D240EE" w:rsidRDefault="00446490" w:rsidP="00446490">
      <w:pPr>
        <w:pStyle w:val="ListParagraph"/>
        <w:ind w:left="1080"/>
        <w:rPr>
          <w:bCs/>
        </w:rPr>
      </w:pPr>
      <w:r>
        <w:rPr>
          <w:bCs/>
        </w:rPr>
        <w:t xml:space="preserve">The recent application for the erection of the CELLPHONE </w:t>
      </w:r>
      <w:r w:rsidR="00A65E1E">
        <w:rPr>
          <w:bCs/>
        </w:rPr>
        <w:t xml:space="preserve">TOWER </w:t>
      </w:r>
      <w:r>
        <w:rPr>
          <w:bCs/>
        </w:rPr>
        <w:t xml:space="preserve">on the NG </w:t>
      </w:r>
      <w:proofErr w:type="spellStart"/>
      <w:r>
        <w:rPr>
          <w:bCs/>
        </w:rPr>
        <w:t>Kerk</w:t>
      </w:r>
      <w:proofErr w:type="spellEnd"/>
      <w:r>
        <w:rPr>
          <w:bCs/>
        </w:rPr>
        <w:t xml:space="preserve"> property has been REFUSED. </w:t>
      </w:r>
    </w:p>
    <w:p w14:paraId="04A171FF" w14:textId="09AF56F0" w:rsidR="00446490" w:rsidRDefault="00446490" w:rsidP="00446490">
      <w:pPr>
        <w:pStyle w:val="ListParagraph"/>
        <w:ind w:left="1080"/>
        <w:rPr>
          <w:bCs/>
        </w:rPr>
      </w:pPr>
      <w:r>
        <w:rPr>
          <w:bCs/>
        </w:rPr>
        <w:t xml:space="preserve">No PROPERTY REPORT since February 2020 as all is CLOSED. Municipal offices are functional however no cases are being heard </w:t>
      </w:r>
      <w:r w:rsidR="00A65E1E">
        <w:rPr>
          <w:bCs/>
        </w:rPr>
        <w:t xml:space="preserve">by additional (municipal) courts </w:t>
      </w:r>
      <w:r>
        <w:rPr>
          <w:bCs/>
        </w:rPr>
        <w:t xml:space="preserve">thus all is in abeyance </w:t>
      </w:r>
      <w:r w:rsidR="00275D37">
        <w:rPr>
          <w:bCs/>
        </w:rPr>
        <w:t>–</w:t>
      </w:r>
      <w:r>
        <w:rPr>
          <w:bCs/>
        </w:rPr>
        <w:t xml:space="preserve"> very</w:t>
      </w:r>
      <w:r w:rsidR="00275D37">
        <w:rPr>
          <w:bCs/>
        </w:rPr>
        <w:t xml:space="preserve"> </w:t>
      </w:r>
      <w:r>
        <w:rPr>
          <w:bCs/>
        </w:rPr>
        <w:t>frustrating</w:t>
      </w:r>
    </w:p>
    <w:p w14:paraId="46895E7B" w14:textId="4D8179C0" w:rsidR="00275D37" w:rsidRDefault="00275D37" w:rsidP="00275D37">
      <w:pPr>
        <w:pStyle w:val="ListParagraph"/>
        <w:ind w:left="1080"/>
        <w:rPr>
          <w:bCs/>
        </w:rPr>
      </w:pPr>
      <w:r w:rsidRPr="00275D37">
        <w:rPr>
          <w:b/>
          <w:bCs/>
        </w:rPr>
        <w:t>ii</w:t>
      </w:r>
      <w:r>
        <w:rPr>
          <w:bCs/>
        </w:rPr>
        <w:t xml:space="preserve">. </w:t>
      </w:r>
      <w:r w:rsidR="00446490">
        <w:rPr>
          <w:bCs/>
        </w:rPr>
        <w:t xml:space="preserve">WZ will follow up with H </w:t>
      </w:r>
      <w:proofErr w:type="spellStart"/>
      <w:r w:rsidR="00446490">
        <w:rPr>
          <w:bCs/>
        </w:rPr>
        <w:t>vd</w:t>
      </w:r>
      <w:proofErr w:type="spellEnd"/>
      <w:r w:rsidR="00446490">
        <w:rPr>
          <w:bCs/>
        </w:rPr>
        <w:t xml:space="preserve"> </w:t>
      </w:r>
      <w:proofErr w:type="spellStart"/>
      <w:r w:rsidR="00446490">
        <w:rPr>
          <w:bCs/>
        </w:rPr>
        <w:t>Stoep</w:t>
      </w:r>
      <w:proofErr w:type="spellEnd"/>
      <w:r w:rsidR="00446490">
        <w:rPr>
          <w:bCs/>
        </w:rPr>
        <w:t xml:space="preserve"> </w:t>
      </w:r>
      <w:proofErr w:type="spellStart"/>
      <w:r w:rsidR="00446490">
        <w:rPr>
          <w:bCs/>
        </w:rPr>
        <w:t>wrt</w:t>
      </w:r>
      <w:proofErr w:type="spellEnd"/>
      <w:r w:rsidR="00446490">
        <w:rPr>
          <w:bCs/>
        </w:rPr>
        <w:t xml:space="preserve"> </w:t>
      </w:r>
      <w:r w:rsidR="00A65E1E">
        <w:rPr>
          <w:bCs/>
        </w:rPr>
        <w:t>(</w:t>
      </w:r>
      <w:r w:rsidR="00446490">
        <w:rPr>
          <w:bCs/>
        </w:rPr>
        <w:t>3450</w:t>
      </w:r>
      <w:r w:rsidR="00A65E1E">
        <w:rPr>
          <w:bCs/>
        </w:rPr>
        <w:t xml:space="preserve"> old</w:t>
      </w:r>
      <w:proofErr w:type="gramStart"/>
      <w:r w:rsidR="00A65E1E">
        <w:rPr>
          <w:bCs/>
        </w:rPr>
        <w:t>)228</w:t>
      </w:r>
      <w:proofErr w:type="gramEnd"/>
      <w:r w:rsidR="00A65E1E">
        <w:rPr>
          <w:bCs/>
        </w:rPr>
        <w:t xml:space="preserve">/559 </w:t>
      </w:r>
      <w:r w:rsidR="00446490">
        <w:rPr>
          <w:bCs/>
        </w:rPr>
        <w:t xml:space="preserve">Oyster to inquire as to what ‘rights’ have been granted </w:t>
      </w:r>
      <w:proofErr w:type="spellStart"/>
      <w:r w:rsidR="00446490">
        <w:rPr>
          <w:bCs/>
        </w:rPr>
        <w:t>ito</w:t>
      </w:r>
      <w:proofErr w:type="spellEnd"/>
      <w:r w:rsidR="00446490">
        <w:rPr>
          <w:bCs/>
        </w:rPr>
        <w:t xml:space="preserve"> EIA/ROD as this is zoned UNDETERMINED.</w:t>
      </w:r>
    </w:p>
    <w:p w14:paraId="4C94E26F" w14:textId="77777777" w:rsidR="00A65E1E" w:rsidRDefault="00275D37" w:rsidP="00A65E1E">
      <w:pPr>
        <w:pStyle w:val="ListParagraph"/>
        <w:ind w:left="1080"/>
        <w:rPr>
          <w:bCs/>
        </w:rPr>
      </w:pPr>
      <w:r>
        <w:rPr>
          <w:b/>
          <w:bCs/>
        </w:rPr>
        <w:t>f</w:t>
      </w:r>
      <w:r w:rsidR="00377F48">
        <w:rPr>
          <w:bCs/>
        </w:rPr>
        <w:t xml:space="preserve">) </w:t>
      </w:r>
      <w:r w:rsidR="00322640" w:rsidRPr="00CA2326">
        <w:rPr>
          <w:b/>
          <w:bCs/>
        </w:rPr>
        <w:t>water, waste &amp; sanitation</w:t>
      </w:r>
      <w:r w:rsidR="00322640">
        <w:rPr>
          <w:bCs/>
        </w:rPr>
        <w:t xml:space="preserve"> </w:t>
      </w:r>
      <w:r>
        <w:rPr>
          <w:bCs/>
        </w:rPr>
        <w:t>–</w:t>
      </w:r>
      <w:r w:rsidR="00322640">
        <w:rPr>
          <w:bCs/>
        </w:rPr>
        <w:t xml:space="preserve"> </w:t>
      </w:r>
      <w:r w:rsidR="00A65E1E">
        <w:rPr>
          <w:bCs/>
        </w:rPr>
        <w:t>it was reported that OM has a budget of R39 mill over 3 years and the tender is being advertised with Betty’s Bay to benefit there from</w:t>
      </w:r>
    </w:p>
    <w:p w14:paraId="0CD59E8F" w14:textId="417D1D50" w:rsidR="00A65E1E" w:rsidRDefault="00275D37" w:rsidP="00A65E1E">
      <w:pPr>
        <w:pStyle w:val="ListParagraph"/>
        <w:ind w:left="1080"/>
        <w:rPr>
          <w:bCs/>
        </w:rPr>
      </w:pPr>
      <w:r w:rsidRPr="00CA2326">
        <w:rPr>
          <w:b/>
          <w:bCs/>
        </w:rPr>
        <w:t>g</w:t>
      </w:r>
      <w:r w:rsidR="00322640" w:rsidRPr="00CA2326">
        <w:rPr>
          <w:b/>
          <w:bCs/>
        </w:rPr>
        <w:t>)</w:t>
      </w:r>
      <w:r w:rsidR="00322640">
        <w:rPr>
          <w:bCs/>
        </w:rPr>
        <w:t xml:space="preserve"> </w:t>
      </w:r>
      <w:r w:rsidR="009E425B" w:rsidRPr="009E425B">
        <w:rPr>
          <w:b/>
          <w:bCs/>
        </w:rPr>
        <w:t>Fire &amp; Emergency Services</w:t>
      </w:r>
      <w:r w:rsidR="009E425B">
        <w:rPr>
          <w:bCs/>
        </w:rPr>
        <w:t xml:space="preserve"> </w:t>
      </w:r>
      <w:r>
        <w:rPr>
          <w:bCs/>
        </w:rPr>
        <w:t xml:space="preserve">iii. LC – JR &amp; her have met with a few property owners to </w:t>
      </w:r>
      <w:proofErr w:type="gramStart"/>
      <w:r>
        <w:rPr>
          <w:bCs/>
        </w:rPr>
        <w:t>advise</w:t>
      </w:r>
      <w:proofErr w:type="gramEnd"/>
      <w:r>
        <w:rPr>
          <w:bCs/>
        </w:rPr>
        <w:t xml:space="preserve"> on being more ‘fire-wise’ ii. During LOCKDOWN 5 there were a number of callouts due to residents burning their waste. </w:t>
      </w:r>
      <w:proofErr w:type="spellStart"/>
      <w:r>
        <w:rPr>
          <w:bCs/>
        </w:rPr>
        <w:t>Kleinmond</w:t>
      </w:r>
      <w:proofErr w:type="spellEnd"/>
      <w:r>
        <w:rPr>
          <w:bCs/>
        </w:rPr>
        <w:t xml:space="preserve"> is using BB’s ‘fire </w:t>
      </w:r>
      <w:proofErr w:type="spellStart"/>
      <w:r>
        <w:rPr>
          <w:bCs/>
        </w:rPr>
        <w:t>bakkie</w:t>
      </w:r>
      <w:proofErr w:type="spellEnd"/>
      <w:r>
        <w:rPr>
          <w:bCs/>
        </w:rPr>
        <w:t>’. LC &amp; JR using their own vehicle/s to respond to call outs iii. Fire station placement – DISAKLOOF on Clarence is a good spot</w:t>
      </w:r>
      <w:r w:rsidR="00A65E1E">
        <w:rPr>
          <w:bCs/>
        </w:rPr>
        <w:t xml:space="preserve"> in addition to the </w:t>
      </w:r>
      <w:proofErr w:type="spellStart"/>
      <w:r w:rsidR="00A65E1E">
        <w:rPr>
          <w:bCs/>
        </w:rPr>
        <w:t>Crassula</w:t>
      </w:r>
      <w:proofErr w:type="spellEnd"/>
      <w:r w:rsidR="00A65E1E">
        <w:rPr>
          <w:bCs/>
        </w:rPr>
        <w:t xml:space="preserve"> Hall site</w:t>
      </w:r>
      <w:r w:rsidR="009E425B">
        <w:rPr>
          <w:bCs/>
        </w:rPr>
        <w:t xml:space="preserve">, OM have suggested c/o Straight </w:t>
      </w:r>
      <w:r w:rsidR="009E425B">
        <w:rPr>
          <w:bCs/>
        </w:rPr>
        <w:lastRenderedPageBreak/>
        <w:t xml:space="preserve">&amp; Clarence as an option – Lester Smith, Property Manager &amp; Chief Engineer are all ‘on board’. FK suggested that the Fire Station option should be presented to the WARD Committee so as to get them ‘on board’, too. </w:t>
      </w:r>
      <w:r>
        <w:rPr>
          <w:bCs/>
        </w:rPr>
        <w:t>S</w:t>
      </w:r>
      <w:r w:rsidR="00A65E1E">
        <w:rPr>
          <w:bCs/>
        </w:rPr>
        <w:t xml:space="preserve">peedbumps can </w:t>
      </w:r>
      <w:r>
        <w:rPr>
          <w:bCs/>
        </w:rPr>
        <w:t>delay ease of access</w:t>
      </w:r>
      <w:r w:rsidR="00A65E1E">
        <w:rPr>
          <w:bCs/>
        </w:rPr>
        <w:t xml:space="preserve"> which is important</w:t>
      </w:r>
    </w:p>
    <w:p w14:paraId="700DDCDD" w14:textId="77777777" w:rsidR="00A65E1E" w:rsidRDefault="009E425B" w:rsidP="00A65E1E">
      <w:pPr>
        <w:pStyle w:val="ListParagraph"/>
        <w:ind w:left="1080"/>
        <w:rPr>
          <w:bCs/>
        </w:rPr>
      </w:pPr>
      <w:r w:rsidRPr="00CA2326">
        <w:rPr>
          <w:b/>
          <w:bCs/>
        </w:rPr>
        <w:t xml:space="preserve">h + </w:t>
      </w:r>
      <w:proofErr w:type="spellStart"/>
      <w:r w:rsidRPr="00CA2326">
        <w:rPr>
          <w:b/>
          <w:bCs/>
        </w:rPr>
        <w:t>i</w:t>
      </w:r>
      <w:proofErr w:type="spellEnd"/>
      <w:r w:rsidRPr="00CA2326">
        <w:rPr>
          <w:b/>
          <w:bCs/>
        </w:rPr>
        <w:t>)</w:t>
      </w:r>
      <w:r w:rsidR="00EB4FBC">
        <w:rPr>
          <w:bCs/>
        </w:rPr>
        <w:t xml:space="preserve"> </w:t>
      </w:r>
      <w:r w:rsidR="00322640" w:rsidRPr="009E425B">
        <w:rPr>
          <w:b/>
          <w:bCs/>
        </w:rPr>
        <w:t>security &amp; CPF</w:t>
      </w:r>
      <w:r>
        <w:rPr>
          <w:b/>
          <w:bCs/>
        </w:rPr>
        <w:t xml:space="preserve"> + </w:t>
      </w:r>
      <w:proofErr w:type="spellStart"/>
      <w:r>
        <w:rPr>
          <w:b/>
          <w:bCs/>
        </w:rPr>
        <w:t>Neighbourhood</w:t>
      </w:r>
      <w:proofErr w:type="spellEnd"/>
      <w:r>
        <w:rPr>
          <w:b/>
          <w:bCs/>
        </w:rPr>
        <w:t xml:space="preserve"> </w:t>
      </w:r>
      <w:proofErr w:type="gramStart"/>
      <w:r>
        <w:rPr>
          <w:b/>
          <w:bCs/>
        </w:rPr>
        <w:t xml:space="preserve">Watch </w:t>
      </w:r>
      <w:r>
        <w:rPr>
          <w:bCs/>
        </w:rPr>
        <w:t xml:space="preserve"> </w:t>
      </w:r>
      <w:r w:rsidR="00322640">
        <w:rPr>
          <w:bCs/>
        </w:rPr>
        <w:t>-</w:t>
      </w:r>
      <w:proofErr w:type="gramEnd"/>
      <w:r>
        <w:rPr>
          <w:bCs/>
        </w:rPr>
        <w:t xml:space="preserve"> </w:t>
      </w:r>
      <w:r w:rsidR="00EB4FBC">
        <w:rPr>
          <w:bCs/>
        </w:rPr>
        <w:t xml:space="preserve">BS </w:t>
      </w:r>
      <w:r>
        <w:rPr>
          <w:bCs/>
        </w:rPr>
        <w:t xml:space="preserve">from CPF viewpoint – there has been much activity during C19. Jacques </w:t>
      </w:r>
      <w:proofErr w:type="spellStart"/>
      <w:r>
        <w:rPr>
          <w:bCs/>
        </w:rPr>
        <w:t>Oosthuizen</w:t>
      </w:r>
      <w:proofErr w:type="spellEnd"/>
      <w:r>
        <w:rPr>
          <w:bCs/>
        </w:rPr>
        <w:t xml:space="preserve"> has given good advice. NHW has due to C19 rules/constraints not been able to patrol however CRIME STATS are down </w:t>
      </w:r>
    </w:p>
    <w:p w14:paraId="4C18D79D" w14:textId="197D40FD" w:rsidR="00A65E1E" w:rsidRDefault="009E425B" w:rsidP="00A65E1E">
      <w:pPr>
        <w:pStyle w:val="ListParagraph"/>
        <w:ind w:left="1080"/>
        <w:rPr>
          <w:bCs/>
        </w:rPr>
      </w:pPr>
      <w:r w:rsidRPr="00CA2326">
        <w:rPr>
          <w:b/>
          <w:bCs/>
        </w:rPr>
        <w:t>j</w:t>
      </w:r>
      <w:r w:rsidR="00AD5A6E" w:rsidRPr="00CA2326">
        <w:rPr>
          <w:b/>
          <w:bCs/>
        </w:rPr>
        <w:t>)</w:t>
      </w:r>
      <w:r w:rsidR="00AD5A6E">
        <w:rPr>
          <w:bCs/>
        </w:rPr>
        <w:t xml:space="preserve">  </w:t>
      </w:r>
      <w:proofErr w:type="gramStart"/>
      <w:r w:rsidR="00706DD4" w:rsidRPr="009E425B">
        <w:rPr>
          <w:b/>
          <w:bCs/>
        </w:rPr>
        <w:t>community</w:t>
      </w:r>
      <w:proofErr w:type="gramEnd"/>
      <w:r w:rsidR="00706DD4" w:rsidRPr="009E425B">
        <w:rPr>
          <w:b/>
          <w:bCs/>
        </w:rPr>
        <w:t xml:space="preserve"> &amp; cultural</w:t>
      </w:r>
      <w:r w:rsidR="00706DD4">
        <w:rPr>
          <w:bCs/>
        </w:rPr>
        <w:t xml:space="preserve"> </w:t>
      </w:r>
      <w:r>
        <w:rPr>
          <w:bCs/>
        </w:rPr>
        <w:t>–</w:t>
      </w:r>
      <w:r w:rsidR="00706DD4">
        <w:rPr>
          <w:bCs/>
        </w:rPr>
        <w:t xml:space="preserve"> </w:t>
      </w:r>
      <w:r w:rsidR="00AD5A6E">
        <w:rPr>
          <w:bCs/>
        </w:rPr>
        <w:t>LW</w:t>
      </w:r>
      <w:r>
        <w:rPr>
          <w:bCs/>
        </w:rPr>
        <w:t xml:space="preserve"> no comments</w:t>
      </w:r>
      <w:r w:rsidR="00A65E1E">
        <w:rPr>
          <w:bCs/>
        </w:rPr>
        <w:t xml:space="preserve"> as all activities have had to be suspended due t</w:t>
      </w:r>
      <w:bookmarkStart w:id="0" w:name="_GoBack"/>
      <w:bookmarkEnd w:id="0"/>
      <w:r w:rsidR="00A65E1E">
        <w:rPr>
          <w:bCs/>
        </w:rPr>
        <w:t>o C19</w:t>
      </w:r>
    </w:p>
    <w:p w14:paraId="7FB3FFCB" w14:textId="70147E6B" w:rsidR="003E315B" w:rsidRDefault="009E425B" w:rsidP="00A65E1E">
      <w:pPr>
        <w:pStyle w:val="ListParagraph"/>
        <w:ind w:left="1080"/>
        <w:rPr>
          <w:bCs/>
        </w:rPr>
      </w:pPr>
      <w:r w:rsidRPr="00CA2326">
        <w:rPr>
          <w:b/>
          <w:bCs/>
        </w:rPr>
        <w:t>k</w:t>
      </w:r>
      <w:r w:rsidR="009E36EA" w:rsidRPr="00CA2326">
        <w:rPr>
          <w:b/>
          <w:bCs/>
        </w:rPr>
        <w:t>)</w:t>
      </w:r>
      <w:r w:rsidR="009E36EA">
        <w:rPr>
          <w:bCs/>
        </w:rPr>
        <w:t xml:space="preserve"> </w:t>
      </w:r>
      <w:proofErr w:type="spellStart"/>
      <w:r w:rsidR="00706DD4" w:rsidRPr="00CA2326">
        <w:rPr>
          <w:b/>
          <w:bCs/>
        </w:rPr>
        <w:t>Crassula</w:t>
      </w:r>
      <w:proofErr w:type="spellEnd"/>
      <w:r w:rsidR="00706DD4" w:rsidRPr="00CA2326">
        <w:rPr>
          <w:b/>
          <w:bCs/>
        </w:rPr>
        <w:t xml:space="preserve"> Hall</w:t>
      </w:r>
      <w:r>
        <w:rPr>
          <w:bCs/>
        </w:rPr>
        <w:t xml:space="preserve"> – </w:t>
      </w:r>
      <w:proofErr w:type="spellStart"/>
      <w:r>
        <w:rPr>
          <w:bCs/>
        </w:rPr>
        <w:t>Adk</w:t>
      </w:r>
      <w:proofErr w:type="spellEnd"/>
      <w:r>
        <w:rPr>
          <w:bCs/>
        </w:rPr>
        <w:t xml:space="preserve"> </w:t>
      </w:r>
      <w:proofErr w:type="spellStart"/>
      <w:r>
        <w:rPr>
          <w:bCs/>
        </w:rPr>
        <w:t>i</w:t>
      </w:r>
      <w:proofErr w:type="spellEnd"/>
      <w:r>
        <w:rPr>
          <w:bCs/>
        </w:rPr>
        <w:t>) leak in kitchen/fire extinguishers service date expired</w:t>
      </w:r>
      <w:r w:rsidR="00CA2326">
        <w:rPr>
          <w:bCs/>
        </w:rPr>
        <w:t xml:space="preserve"> &amp; roof repairs &amp; rubble removal not done. These matters have been dragging on for some time &amp; recent e-mails to the Area Manager are not being answered – </w:t>
      </w:r>
      <w:proofErr w:type="spellStart"/>
      <w:r w:rsidR="00CA2326">
        <w:rPr>
          <w:bCs/>
        </w:rPr>
        <w:t>Adk</w:t>
      </w:r>
      <w:proofErr w:type="spellEnd"/>
      <w:r w:rsidR="00CA2326">
        <w:rPr>
          <w:bCs/>
        </w:rPr>
        <w:t xml:space="preserve"> will take up via FK. ii) Scree/Data Projector &amp; Replacement Mike have been purchased &amp; installed. FK – Denzel due to C19 there is </w:t>
      </w:r>
      <w:proofErr w:type="gramStart"/>
      <w:r w:rsidR="00CA2326">
        <w:rPr>
          <w:bCs/>
        </w:rPr>
        <w:t>a supply management problem – BS – do</w:t>
      </w:r>
      <w:proofErr w:type="gramEnd"/>
      <w:r w:rsidR="00CA2326">
        <w:rPr>
          <w:bCs/>
        </w:rPr>
        <w:t xml:space="preserve"> not accept excuses </w:t>
      </w:r>
      <w:proofErr w:type="spellStart"/>
      <w:r w:rsidR="00CA2326">
        <w:rPr>
          <w:bCs/>
        </w:rPr>
        <w:t>wrt</w:t>
      </w:r>
      <w:proofErr w:type="spellEnd"/>
      <w:r w:rsidR="00CA2326">
        <w:rPr>
          <w:bCs/>
        </w:rPr>
        <w:t xml:space="preserve"> difficulty meeting. LC would like to speak to VIDIVOX </w:t>
      </w:r>
      <w:proofErr w:type="spellStart"/>
      <w:r w:rsidR="00CA2326">
        <w:rPr>
          <w:bCs/>
        </w:rPr>
        <w:t>wrt</w:t>
      </w:r>
      <w:proofErr w:type="spellEnd"/>
      <w:r w:rsidR="00CA2326">
        <w:rPr>
          <w:bCs/>
        </w:rPr>
        <w:t xml:space="preserve"> interruption/distortion experienced when using projector/speakers.</w:t>
      </w:r>
    </w:p>
    <w:p w14:paraId="55E5637D" w14:textId="670F0A02" w:rsidR="003E315B" w:rsidRDefault="003E315B" w:rsidP="003E315B">
      <w:pPr>
        <w:ind w:left="720"/>
        <w:rPr>
          <w:bCs/>
        </w:rPr>
      </w:pPr>
      <w:r>
        <w:rPr>
          <w:b/>
          <w:bCs/>
        </w:rPr>
        <w:t>9</w:t>
      </w:r>
      <w:r w:rsidRPr="003E315B">
        <w:rPr>
          <w:bCs/>
        </w:rPr>
        <w:t>.</w:t>
      </w:r>
      <w:r>
        <w:rPr>
          <w:bCs/>
        </w:rPr>
        <w:t xml:space="preserve"> General – </w:t>
      </w:r>
      <w:proofErr w:type="spellStart"/>
      <w:r>
        <w:rPr>
          <w:bCs/>
        </w:rPr>
        <w:t>AdK</w:t>
      </w:r>
      <w:proofErr w:type="spellEnd"/>
      <w:r>
        <w:rPr>
          <w:bCs/>
        </w:rPr>
        <w:t xml:space="preserve"> received a letter from OM advising that a number of properties in </w:t>
      </w:r>
      <w:proofErr w:type="spellStart"/>
      <w:r>
        <w:rPr>
          <w:bCs/>
        </w:rPr>
        <w:t>Diastella</w:t>
      </w:r>
      <w:proofErr w:type="spellEnd"/>
      <w:r>
        <w:rPr>
          <w:bCs/>
        </w:rPr>
        <w:t xml:space="preserve"> </w:t>
      </w:r>
      <w:proofErr w:type="gramStart"/>
      <w:r>
        <w:rPr>
          <w:bCs/>
        </w:rPr>
        <w:t>Road  have</w:t>
      </w:r>
      <w:proofErr w:type="gramEnd"/>
      <w:r>
        <w:rPr>
          <w:bCs/>
        </w:rPr>
        <w:t xml:space="preserve"> been allocated new STREET NUMBERS due to some error or other, </w:t>
      </w:r>
      <w:proofErr w:type="spellStart"/>
      <w:r>
        <w:rPr>
          <w:bCs/>
        </w:rPr>
        <w:t>AdK</w:t>
      </w:r>
      <w:proofErr w:type="spellEnd"/>
      <w:r>
        <w:rPr>
          <w:bCs/>
        </w:rPr>
        <w:t xml:space="preserve"> will take up with FK as he is not paying for a replacement due to an error on OM’s behalf.</w:t>
      </w:r>
    </w:p>
    <w:p w14:paraId="67C6B535" w14:textId="77777777" w:rsidR="00430BC0" w:rsidRPr="003E315B" w:rsidRDefault="00430BC0" w:rsidP="00CB051C">
      <w:pPr>
        <w:jc w:val="both"/>
        <w:rPr>
          <w:b/>
          <w:bCs/>
          <w:i/>
        </w:rPr>
      </w:pPr>
    </w:p>
    <w:p w14:paraId="189F9C25" w14:textId="2FC9AD6D" w:rsidR="00F34F86" w:rsidRPr="003E315B" w:rsidRDefault="00430BC0" w:rsidP="00430BC0">
      <w:pPr>
        <w:jc w:val="both"/>
        <w:rPr>
          <w:b/>
          <w:i/>
        </w:rPr>
      </w:pPr>
      <w:r w:rsidRPr="003E315B">
        <w:rPr>
          <w:b/>
          <w:bCs/>
          <w:i/>
        </w:rPr>
        <w:t>Meeting wou</w:t>
      </w:r>
      <w:r w:rsidR="00706DD4" w:rsidRPr="003E315B">
        <w:rPr>
          <w:b/>
          <w:bCs/>
          <w:i/>
        </w:rPr>
        <w:t>n</w:t>
      </w:r>
      <w:r w:rsidRPr="003E315B">
        <w:rPr>
          <w:b/>
          <w:bCs/>
          <w:i/>
        </w:rPr>
        <w:t>d up @ 1</w:t>
      </w:r>
      <w:r w:rsidR="003E315B" w:rsidRPr="003E315B">
        <w:rPr>
          <w:b/>
          <w:bCs/>
          <w:i/>
        </w:rPr>
        <w:t>8</w:t>
      </w:r>
      <w:r w:rsidRPr="003E315B">
        <w:rPr>
          <w:b/>
          <w:bCs/>
          <w:i/>
        </w:rPr>
        <w:t xml:space="preserve">:30, next meeting </w:t>
      </w:r>
      <w:r w:rsidR="003E315B" w:rsidRPr="003E315B">
        <w:rPr>
          <w:b/>
          <w:bCs/>
          <w:i/>
        </w:rPr>
        <w:t>2508</w:t>
      </w:r>
      <w:r w:rsidRPr="003E315B">
        <w:rPr>
          <w:b/>
          <w:bCs/>
          <w:i/>
        </w:rPr>
        <w:t>2020 @ 16:30.</w:t>
      </w:r>
    </w:p>
    <w:sectPr w:rsidR="00F34F86" w:rsidRPr="003E3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A9B"/>
    <w:multiLevelType w:val="hybridMultilevel"/>
    <w:tmpl w:val="37701BD6"/>
    <w:lvl w:ilvl="0" w:tplc="ECA4EE94">
      <w:numFmt w:val="bullet"/>
      <w:lvlText w:val="-"/>
      <w:lvlJc w:val="left"/>
      <w:pPr>
        <w:ind w:left="2196" w:hanging="360"/>
      </w:pPr>
      <w:rPr>
        <w:rFonts w:ascii="Calibri" w:eastAsiaTheme="minorHAnsi" w:hAnsi="Calibri" w:cs="Calibri" w:hint="default"/>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1">
    <w:nsid w:val="07532CEF"/>
    <w:multiLevelType w:val="hybridMultilevel"/>
    <w:tmpl w:val="0E0C52E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EC3EB2"/>
    <w:multiLevelType w:val="hybridMultilevel"/>
    <w:tmpl w:val="42FAF386"/>
    <w:lvl w:ilvl="0" w:tplc="528A07EC">
      <w:start w:val="1"/>
      <w:numFmt w:val="upperRoman"/>
      <w:lvlText w:val="%1)"/>
      <w:lvlJc w:val="left"/>
      <w:pPr>
        <w:ind w:left="1368"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11411EC7"/>
    <w:multiLevelType w:val="hybridMultilevel"/>
    <w:tmpl w:val="199E202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404275"/>
    <w:multiLevelType w:val="hybridMultilevel"/>
    <w:tmpl w:val="7BAE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316F64"/>
    <w:multiLevelType w:val="hybridMultilevel"/>
    <w:tmpl w:val="1EEED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A14796"/>
    <w:multiLevelType w:val="hybridMultilevel"/>
    <w:tmpl w:val="6AA4B0F8"/>
    <w:lvl w:ilvl="0" w:tplc="29EE199A">
      <w:numFmt w:val="bullet"/>
      <w:lvlText w:val="-"/>
      <w:lvlJc w:val="left"/>
      <w:pPr>
        <w:ind w:left="2196" w:hanging="360"/>
      </w:pPr>
      <w:rPr>
        <w:rFonts w:ascii="Calibri" w:eastAsiaTheme="minorHAnsi" w:hAnsi="Calibri" w:cs="Calibri" w:hint="default"/>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7">
    <w:nsid w:val="20BF667C"/>
    <w:multiLevelType w:val="hybridMultilevel"/>
    <w:tmpl w:val="8444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25288"/>
    <w:multiLevelType w:val="hybridMultilevel"/>
    <w:tmpl w:val="CE7E6786"/>
    <w:lvl w:ilvl="0" w:tplc="1B98DAC2">
      <w:start w:val="1"/>
      <w:numFmt w:val="upperRoman"/>
      <w:lvlText w:val="%1)"/>
      <w:lvlJc w:val="left"/>
      <w:pPr>
        <w:ind w:left="1416" w:hanging="72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9">
    <w:nsid w:val="32BA374A"/>
    <w:multiLevelType w:val="hybridMultilevel"/>
    <w:tmpl w:val="4732C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55A38"/>
    <w:multiLevelType w:val="hybridMultilevel"/>
    <w:tmpl w:val="0AACD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CB09D1"/>
    <w:multiLevelType w:val="hybridMultilevel"/>
    <w:tmpl w:val="A658288C"/>
    <w:lvl w:ilvl="0" w:tplc="ECA4E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36" w:hanging="360"/>
      </w:pPr>
      <w:rPr>
        <w:rFonts w:ascii="Courier New" w:hAnsi="Courier New" w:cs="Courier New" w:hint="default"/>
      </w:rPr>
    </w:lvl>
    <w:lvl w:ilvl="2" w:tplc="04090005" w:tentative="1">
      <w:start w:val="1"/>
      <w:numFmt w:val="bullet"/>
      <w:lvlText w:val=""/>
      <w:lvlJc w:val="left"/>
      <w:pPr>
        <w:ind w:left="684" w:hanging="360"/>
      </w:pPr>
      <w:rPr>
        <w:rFonts w:ascii="Wingdings" w:hAnsi="Wingdings" w:hint="default"/>
      </w:rPr>
    </w:lvl>
    <w:lvl w:ilvl="3" w:tplc="04090001" w:tentative="1">
      <w:start w:val="1"/>
      <w:numFmt w:val="bullet"/>
      <w:lvlText w:val=""/>
      <w:lvlJc w:val="left"/>
      <w:pPr>
        <w:ind w:left="1404" w:hanging="360"/>
      </w:pPr>
      <w:rPr>
        <w:rFonts w:ascii="Symbol" w:hAnsi="Symbol" w:hint="default"/>
      </w:rPr>
    </w:lvl>
    <w:lvl w:ilvl="4" w:tplc="04090003" w:tentative="1">
      <w:start w:val="1"/>
      <w:numFmt w:val="bullet"/>
      <w:lvlText w:val="o"/>
      <w:lvlJc w:val="left"/>
      <w:pPr>
        <w:ind w:left="2124" w:hanging="360"/>
      </w:pPr>
      <w:rPr>
        <w:rFonts w:ascii="Courier New" w:hAnsi="Courier New" w:cs="Courier New" w:hint="default"/>
      </w:rPr>
    </w:lvl>
    <w:lvl w:ilvl="5" w:tplc="04090005" w:tentative="1">
      <w:start w:val="1"/>
      <w:numFmt w:val="bullet"/>
      <w:lvlText w:val=""/>
      <w:lvlJc w:val="left"/>
      <w:pPr>
        <w:ind w:left="2844" w:hanging="360"/>
      </w:pPr>
      <w:rPr>
        <w:rFonts w:ascii="Wingdings" w:hAnsi="Wingdings" w:hint="default"/>
      </w:rPr>
    </w:lvl>
    <w:lvl w:ilvl="6" w:tplc="04090001" w:tentative="1">
      <w:start w:val="1"/>
      <w:numFmt w:val="bullet"/>
      <w:lvlText w:val=""/>
      <w:lvlJc w:val="left"/>
      <w:pPr>
        <w:ind w:left="3564" w:hanging="360"/>
      </w:pPr>
      <w:rPr>
        <w:rFonts w:ascii="Symbol" w:hAnsi="Symbol" w:hint="default"/>
      </w:rPr>
    </w:lvl>
    <w:lvl w:ilvl="7" w:tplc="04090003" w:tentative="1">
      <w:start w:val="1"/>
      <w:numFmt w:val="bullet"/>
      <w:lvlText w:val="o"/>
      <w:lvlJc w:val="left"/>
      <w:pPr>
        <w:ind w:left="4284" w:hanging="360"/>
      </w:pPr>
      <w:rPr>
        <w:rFonts w:ascii="Courier New" w:hAnsi="Courier New" w:cs="Courier New" w:hint="default"/>
      </w:rPr>
    </w:lvl>
    <w:lvl w:ilvl="8" w:tplc="04090005" w:tentative="1">
      <w:start w:val="1"/>
      <w:numFmt w:val="bullet"/>
      <w:lvlText w:val=""/>
      <w:lvlJc w:val="left"/>
      <w:pPr>
        <w:ind w:left="5004" w:hanging="360"/>
      </w:pPr>
      <w:rPr>
        <w:rFonts w:ascii="Wingdings" w:hAnsi="Wingdings" w:hint="default"/>
      </w:rPr>
    </w:lvl>
  </w:abstractNum>
  <w:abstractNum w:abstractNumId="12">
    <w:nsid w:val="406F10DE"/>
    <w:multiLevelType w:val="hybridMultilevel"/>
    <w:tmpl w:val="3634C608"/>
    <w:lvl w:ilvl="0" w:tplc="7274650E">
      <w:start w:val="40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C74925"/>
    <w:multiLevelType w:val="hybridMultilevel"/>
    <w:tmpl w:val="E2E652AE"/>
    <w:lvl w:ilvl="0" w:tplc="66AC34DA">
      <w:numFmt w:val="bullet"/>
      <w:lvlText w:val="-"/>
      <w:lvlJc w:val="left"/>
      <w:pPr>
        <w:ind w:left="756" w:hanging="360"/>
      </w:pPr>
      <w:rPr>
        <w:rFonts w:ascii="Calibri" w:eastAsiaTheme="minorHAnsi" w:hAnsi="Calibri" w:cs="Calibri"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4">
    <w:nsid w:val="4E0B3935"/>
    <w:multiLevelType w:val="hybridMultilevel"/>
    <w:tmpl w:val="928C9506"/>
    <w:lvl w:ilvl="0" w:tplc="994678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52A84"/>
    <w:multiLevelType w:val="hybridMultilevel"/>
    <w:tmpl w:val="74D4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D44B96"/>
    <w:multiLevelType w:val="hybridMultilevel"/>
    <w:tmpl w:val="7240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E20E0"/>
    <w:multiLevelType w:val="hybridMultilevel"/>
    <w:tmpl w:val="BD4E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30CF4"/>
    <w:multiLevelType w:val="hybridMultilevel"/>
    <w:tmpl w:val="15E6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042EF"/>
    <w:multiLevelType w:val="hybridMultilevel"/>
    <w:tmpl w:val="ABD0B5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36FB9"/>
    <w:multiLevelType w:val="hybridMultilevel"/>
    <w:tmpl w:val="A0BE36B8"/>
    <w:lvl w:ilvl="0" w:tplc="D38C42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954F7D"/>
    <w:multiLevelType w:val="hybridMultilevel"/>
    <w:tmpl w:val="0A86F13A"/>
    <w:lvl w:ilvl="0" w:tplc="362C9E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667E51"/>
    <w:multiLevelType w:val="hybridMultilevel"/>
    <w:tmpl w:val="6EECB7CA"/>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4C2419"/>
    <w:multiLevelType w:val="multilevel"/>
    <w:tmpl w:val="9732E35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4B3400F"/>
    <w:multiLevelType w:val="hybridMultilevel"/>
    <w:tmpl w:val="46C8DE44"/>
    <w:lvl w:ilvl="0" w:tplc="4664E5E0">
      <w:start w:val="40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121FC1"/>
    <w:multiLevelType w:val="hybridMultilevel"/>
    <w:tmpl w:val="CD26A52C"/>
    <w:lvl w:ilvl="0" w:tplc="ECA4E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36" w:hanging="360"/>
      </w:pPr>
      <w:rPr>
        <w:rFonts w:ascii="Courier New" w:hAnsi="Courier New" w:cs="Courier New" w:hint="default"/>
      </w:rPr>
    </w:lvl>
    <w:lvl w:ilvl="2" w:tplc="04090005" w:tentative="1">
      <w:start w:val="1"/>
      <w:numFmt w:val="bullet"/>
      <w:lvlText w:val=""/>
      <w:lvlJc w:val="left"/>
      <w:pPr>
        <w:ind w:left="684" w:hanging="360"/>
      </w:pPr>
      <w:rPr>
        <w:rFonts w:ascii="Wingdings" w:hAnsi="Wingdings" w:hint="default"/>
      </w:rPr>
    </w:lvl>
    <w:lvl w:ilvl="3" w:tplc="04090001" w:tentative="1">
      <w:start w:val="1"/>
      <w:numFmt w:val="bullet"/>
      <w:lvlText w:val=""/>
      <w:lvlJc w:val="left"/>
      <w:pPr>
        <w:ind w:left="1404" w:hanging="360"/>
      </w:pPr>
      <w:rPr>
        <w:rFonts w:ascii="Symbol" w:hAnsi="Symbol" w:hint="default"/>
      </w:rPr>
    </w:lvl>
    <w:lvl w:ilvl="4" w:tplc="04090003" w:tentative="1">
      <w:start w:val="1"/>
      <w:numFmt w:val="bullet"/>
      <w:lvlText w:val="o"/>
      <w:lvlJc w:val="left"/>
      <w:pPr>
        <w:ind w:left="2124" w:hanging="360"/>
      </w:pPr>
      <w:rPr>
        <w:rFonts w:ascii="Courier New" w:hAnsi="Courier New" w:cs="Courier New" w:hint="default"/>
      </w:rPr>
    </w:lvl>
    <w:lvl w:ilvl="5" w:tplc="04090005" w:tentative="1">
      <w:start w:val="1"/>
      <w:numFmt w:val="bullet"/>
      <w:lvlText w:val=""/>
      <w:lvlJc w:val="left"/>
      <w:pPr>
        <w:ind w:left="2844" w:hanging="360"/>
      </w:pPr>
      <w:rPr>
        <w:rFonts w:ascii="Wingdings" w:hAnsi="Wingdings" w:hint="default"/>
      </w:rPr>
    </w:lvl>
    <w:lvl w:ilvl="6" w:tplc="04090001" w:tentative="1">
      <w:start w:val="1"/>
      <w:numFmt w:val="bullet"/>
      <w:lvlText w:val=""/>
      <w:lvlJc w:val="left"/>
      <w:pPr>
        <w:ind w:left="3564" w:hanging="360"/>
      </w:pPr>
      <w:rPr>
        <w:rFonts w:ascii="Symbol" w:hAnsi="Symbol" w:hint="default"/>
      </w:rPr>
    </w:lvl>
    <w:lvl w:ilvl="7" w:tplc="04090003" w:tentative="1">
      <w:start w:val="1"/>
      <w:numFmt w:val="bullet"/>
      <w:lvlText w:val="o"/>
      <w:lvlJc w:val="left"/>
      <w:pPr>
        <w:ind w:left="4284" w:hanging="360"/>
      </w:pPr>
      <w:rPr>
        <w:rFonts w:ascii="Courier New" w:hAnsi="Courier New" w:cs="Courier New" w:hint="default"/>
      </w:rPr>
    </w:lvl>
    <w:lvl w:ilvl="8" w:tplc="04090005" w:tentative="1">
      <w:start w:val="1"/>
      <w:numFmt w:val="bullet"/>
      <w:lvlText w:val=""/>
      <w:lvlJc w:val="left"/>
      <w:pPr>
        <w:ind w:left="5004" w:hanging="360"/>
      </w:pPr>
      <w:rPr>
        <w:rFonts w:ascii="Wingdings" w:hAnsi="Wingdings" w:hint="default"/>
      </w:rPr>
    </w:lvl>
  </w:abstractNum>
  <w:num w:numId="1">
    <w:abstractNumId w:val="24"/>
  </w:num>
  <w:num w:numId="2">
    <w:abstractNumId w:val="12"/>
  </w:num>
  <w:num w:numId="3">
    <w:abstractNumId w:val="9"/>
  </w:num>
  <w:num w:numId="4">
    <w:abstractNumId w:val="16"/>
  </w:num>
  <w:num w:numId="5">
    <w:abstractNumId w:val="19"/>
  </w:num>
  <w:num w:numId="6">
    <w:abstractNumId w:val="6"/>
  </w:num>
  <w:num w:numId="7">
    <w:abstractNumId w:val="0"/>
  </w:num>
  <w:num w:numId="8">
    <w:abstractNumId w:val="17"/>
  </w:num>
  <w:num w:numId="9">
    <w:abstractNumId w:val="15"/>
  </w:num>
  <w:num w:numId="10">
    <w:abstractNumId w:val="18"/>
  </w:num>
  <w:num w:numId="11">
    <w:abstractNumId w:val="11"/>
  </w:num>
  <w:num w:numId="12">
    <w:abstractNumId w:val="7"/>
  </w:num>
  <w:num w:numId="13">
    <w:abstractNumId w:val="25"/>
  </w:num>
  <w:num w:numId="14">
    <w:abstractNumId w:val="10"/>
  </w:num>
  <w:num w:numId="15">
    <w:abstractNumId w:val="13"/>
  </w:num>
  <w:num w:numId="16">
    <w:abstractNumId w:val="3"/>
  </w:num>
  <w:num w:numId="17">
    <w:abstractNumId w:val="1"/>
  </w:num>
  <w:num w:numId="18">
    <w:abstractNumId w:val="22"/>
  </w:num>
  <w:num w:numId="19">
    <w:abstractNumId w:val="23"/>
  </w:num>
  <w:num w:numId="20">
    <w:abstractNumId w:val="5"/>
  </w:num>
  <w:num w:numId="21">
    <w:abstractNumId w:val="20"/>
  </w:num>
  <w:num w:numId="22">
    <w:abstractNumId w:val="21"/>
  </w:num>
  <w:num w:numId="23">
    <w:abstractNumId w:val="2"/>
  </w:num>
  <w:num w:numId="24">
    <w:abstractNumId w:val="8"/>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54"/>
    <w:rsid w:val="00012D02"/>
    <w:rsid w:val="00033747"/>
    <w:rsid w:val="00036A11"/>
    <w:rsid w:val="00054FED"/>
    <w:rsid w:val="000952BE"/>
    <w:rsid w:val="000A5C54"/>
    <w:rsid w:val="000C398D"/>
    <w:rsid w:val="00106D94"/>
    <w:rsid w:val="00110F42"/>
    <w:rsid w:val="00113D68"/>
    <w:rsid w:val="001178C5"/>
    <w:rsid w:val="00164680"/>
    <w:rsid w:val="001654EA"/>
    <w:rsid w:val="0018523E"/>
    <w:rsid w:val="00193C74"/>
    <w:rsid w:val="001A6AEC"/>
    <w:rsid w:val="00201FB2"/>
    <w:rsid w:val="00231CC9"/>
    <w:rsid w:val="00267F28"/>
    <w:rsid w:val="00275D37"/>
    <w:rsid w:val="002C01D0"/>
    <w:rsid w:val="002C3BF9"/>
    <w:rsid w:val="00303005"/>
    <w:rsid w:val="00322640"/>
    <w:rsid w:val="00347ACE"/>
    <w:rsid w:val="0036048F"/>
    <w:rsid w:val="0036078F"/>
    <w:rsid w:val="00377F48"/>
    <w:rsid w:val="003B6435"/>
    <w:rsid w:val="003D3654"/>
    <w:rsid w:val="003E0360"/>
    <w:rsid w:val="003E315B"/>
    <w:rsid w:val="003E3DF5"/>
    <w:rsid w:val="00400BE6"/>
    <w:rsid w:val="00430BC0"/>
    <w:rsid w:val="00446490"/>
    <w:rsid w:val="00454BD2"/>
    <w:rsid w:val="0046109B"/>
    <w:rsid w:val="00464C95"/>
    <w:rsid w:val="00473BE0"/>
    <w:rsid w:val="004A447B"/>
    <w:rsid w:val="004D074D"/>
    <w:rsid w:val="00502669"/>
    <w:rsid w:val="00545B19"/>
    <w:rsid w:val="00563892"/>
    <w:rsid w:val="0057029A"/>
    <w:rsid w:val="005813F3"/>
    <w:rsid w:val="00596E9A"/>
    <w:rsid w:val="005A33CC"/>
    <w:rsid w:val="005B47B8"/>
    <w:rsid w:val="005D4286"/>
    <w:rsid w:val="00622423"/>
    <w:rsid w:val="006A5DC1"/>
    <w:rsid w:val="006B66A9"/>
    <w:rsid w:val="006C35AF"/>
    <w:rsid w:val="006C59D7"/>
    <w:rsid w:val="006E6CF3"/>
    <w:rsid w:val="0070034F"/>
    <w:rsid w:val="00706DD4"/>
    <w:rsid w:val="00757080"/>
    <w:rsid w:val="00773CC9"/>
    <w:rsid w:val="0077536C"/>
    <w:rsid w:val="00776EC2"/>
    <w:rsid w:val="0079168F"/>
    <w:rsid w:val="007E5F5A"/>
    <w:rsid w:val="007F3ACE"/>
    <w:rsid w:val="00843A66"/>
    <w:rsid w:val="00845A23"/>
    <w:rsid w:val="00860B06"/>
    <w:rsid w:val="00863470"/>
    <w:rsid w:val="008650DE"/>
    <w:rsid w:val="008944DC"/>
    <w:rsid w:val="008C1DCE"/>
    <w:rsid w:val="008C26BC"/>
    <w:rsid w:val="00940653"/>
    <w:rsid w:val="0095244F"/>
    <w:rsid w:val="00974ACF"/>
    <w:rsid w:val="00977F8F"/>
    <w:rsid w:val="00992618"/>
    <w:rsid w:val="009D5847"/>
    <w:rsid w:val="009E20E9"/>
    <w:rsid w:val="009E36EA"/>
    <w:rsid w:val="009E425B"/>
    <w:rsid w:val="00A0075D"/>
    <w:rsid w:val="00A04275"/>
    <w:rsid w:val="00A0682A"/>
    <w:rsid w:val="00A117AD"/>
    <w:rsid w:val="00A26739"/>
    <w:rsid w:val="00A5037C"/>
    <w:rsid w:val="00A56CF7"/>
    <w:rsid w:val="00A6024C"/>
    <w:rsid w:val="00A60EB1"/>
    <w:rsid w:val="00A655B8"/>
    <w:rsid w:val="00A65E1E"/>
    <w:rsid w:val="00A70246"/>
    <w:rsid w:val="00A815E2"/>
    <w:rsid w:val="00A978BE"/>
    <w:rsid w:val="00AC4AE6"/>
    <w:rsid w:val="00AD5A6E"/>
    <w:rsid w:val="00AE2AB6"/>
    <w:rsid w:val="00AF49A1"/>
    <w:rsid w:val="00B36127"/>
    <w:rsid w:val="00B45620"/>
    <w:rsid w:val="00B51FF7"/>
    <w:rsid w:val="00B753FD"/>
    <w:rsid w:val="00BB657F"/>
    <w:rsid w:val="00BD534A"/>
    <w:rsid w:val="00BE0127"/>
    <w:rsid w:val="00BE4521"/>
    <w:rsid w:val="00C022F7"/>
    <w:rsid w:val="00C0294A"/>
    <w:rsid w:val="00C40509"/>
    <w:rsid w:val="00C900FA"/>
    <w:rsid w:val="00CA2326"/>
    <w:rsid w:val="00CA5178"/>
    <w:rsid w:val="00CB051C"/>
    <w:rsid w:val="00CB143D"/>
    <w:rsid w:val="00CB18D0"/>
    <w:rsid w:val="00CD5362"/>
    <w:rsid w:val="00D00DAB"/>
    <w:rsid w:val="00D06F8C"/>
    <w:rsid w:val="00D171B0"/>
    <w:rsid w:val="00D240EE"/>
    <w:rsid w:val="00D24C52"/>
    <w:rsid w:val="00D32D49"/>
    <w:rsid w:val="00D56781"/>
    <w:rsid w:val="00DD2EC0"/>
    <w:rsid w:val="00DF1176"/>
    <w:rsid w:val="00DF478E"/>
    <w:rsid w:val="00DF6DBB"/>
    <w:rsid w:val="00E03F7D"/>
    <w:rsid w:val="00E70178"/>
    <w:rsid w:val="00EB4FBC"/>
    <w:rsid w:val="00EB5820"/>
    <w:rsid w:val="00EC0DC3"/>
    <w:rsid w:val="00EC5420"/>
    <w:rsid w:val="00EF1FE2"/>
    <w:rsid w:val="00F141AF"/>
    <w:rsid w:val="00F34F86"/>
    <w:rsid w:val="00F55BEE"/>
    <w:rsid w:val="00F55D25"/>
    <w:rsid w:val="00FF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2020-07-31T14:52:00Z</dcterms:created>
  <dcterms:modified xsi:type="dcterms:W3CDTF">2020-08-05T12:20:00Z</dcterms:modified>
</cp:coreProperties>
</file>